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29" w:rsidRDefault="008D0190">
      <w:pPr>
        <w:rPr>
          <w:rFonts w:ascii="Times New Roman" w:hAnsi="Times New Roman"/>
          <w:b/>
        </w:rPr>
      </w:pPr>
      <w:r w:rsidRPr="00F07ACF">
        <w:rPr>
          <w:rFonts w:ascii="Times New Roman" w:hAnsi="Times New Roman"/>
          <w:b/>
        </w:rPr>
        <w:t xml:space="preserve">                                      </w:t>
      </w:r>
    </w:p>
    <w:p w:rsidR="00BA6929" w:rsidRPr="00BA6929" w:rsidRDefault="008A1D1F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BA6929" w:rsidRPr="00BA692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400-01/22-01/02</w:t>
      </w:r>
    </w:p>
    <w:p w:rsidR="00BA6929" w:rsidRDefault="008A1D1F">
      <w:pPr>
        <w:rPr>
          <w:rFonts w:ascii="Times New Roman" w:hAnsi="Times New Roman"/>
        </w:rPr>
      </w:pPr>
      <w:r>
        <w:rPr>
          <w:rFonts w:ascii="Times New Roman" w:hAnsi="Times New Roman"/>
        </w:rPr>
        <w:t>UR.BROJ: 2121-15-22-1</w:t>
      </w:r>
    </w:p>
    <w:p w:rsidR="00BA6929" w:rsidRDefault="00BA6929">
      <w:pPr>
        <w:rPr>
          <w:rFonts w:ascii="Times New Roman" w:hAnsi="Times New Roman"/>
        </w:rPr>
      </w:pPr>
      <w:r>
        <w:rPr>
          <w:rFonts w:ascii="Times New Roman" w:hAnsi="Times New Roman"/>
        </w:rPr>
        <w:t>U Đakovu, 08.07.2022.god.</w:t>
      </w:r>
    </w:p>
    <w:p w:rsidR="00BA6929" w:rsidRDefault="00BA6929">
      <w:pPr>
        <w:rPr>
          <w:rFonts w:ascii="Times New Roman" w:hAnsi="Times New Roman"/>
        </w:rPr>
      </w:pPr>
    </w:p>
    <w:p w:rsidR="00BA6929" w:rsidRPr="00BA6929" w:rsidRDefault="00BA69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osnovu </w:t>
      </w:r>
      <w:r w:rsidR="00D21CF1">
        <w:rPr>
          <w:rFonts w:ascii="Times New Roman" w:hAnsi="Times New Roman"/>
        </w:rPr>
        <w:t xml:space="preserve">Zakona o proračunu, čl.86. i </w:t>
      </w:r>
      <w:r>
        <w:rPr>
          <w:rFonts w:ascii="Times New Roman" w:hAnsi="Times New Roman"/>
        </w:rPr>
        <w:t>Pravilnika o polugodišnjem i godišnjem izvještaju o izvršenju proračuna (NN</w:t>
      </w:r>
      <w:r w:rsidR="008A1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br. 24/2013.,102/2017.,1/2020.,147/2020.) dajemo izvještaj o izvršenju financijskog plana za </w:t>
      </w:r>
      <w:r w:rsidR="00976524">
        <w:rPr>
          <w:rFonts w:ascii="Times New Roman" w:hAnsi="Times New Roman"/>
        </w:rPr>
        <w:t>1-6.mj.2022. godine</w:t>
      </w:r>
      <w:r>
        <w:rPr>
          <w:rFonts w:ascii="Times New Roman" w:hAnsi="Times New Roman"/>
        </w:rPr>
        <w:t xml:space="preserve"> kako slijedi:</w:t>
      </w:r>
    </w:p>
    <w:p w:rsidR="00BA6929" w:rsidRDefault="00BA6929">
      <w:pPr>
        <w:rPr>
          <w:rFonts w:ascii="Times New Roman" w:hAnsi="Times New Roman"/>
          <w:b/>
        </w:rPr>
      </w:pPr>
    </w:p>
    <w:p w:rsidR="00E55714" w:rsidRPr="00F07ACF" w:rsidRDefault="008D0190" w:rsidP="00BA6929">
      <w:pPr>
        <w:ind w:left="2124" w:firstLine="708"/>
        <w:rPr>
          <w:rFonts w:ascii="Times New Roman" w:hAnsi="Times New Roman"/>
          <w:b/>
        </w:rPr>
      </w:pPr>
      <w:r w:rsidRPr="00F07ACF">
        <w:rPr>
          <w:rFonts w:ascii="Times New Roman" w:hAnsi="Times New Roman"/>
          <w:b/>
        </w:rPr>
        <w:t>Izvještaj o izvr</w:t>
      </w:r>
      <w:r w:rsidR="00145D6F">
        <w:rPr>
          <w:rFonts w:ascii="Times New Roman" w:hAnsi="Times New Roman"/>
          <w:b/>
        </w:rPr>
        <w:t xml:space="preserve">šenju financijskog plana za </w:t>
      </w:r>
      <w:r w:rsidR="00BA6929">
        <w:rPr>
          <w:rFonts w:ascii="Times New Roman" w:hAnsi="Times New Roman"/>
          <w:b/>
        </w:rPr>
        <w:t xml:space="preserve">1-6. mjesec </w:t>
      </w:r>
      <w:r w:rsidR="00145D6F">
        <w:rPr>
          <w:rFonts w:ascii="Times New Roman" w:hAnsi="Times New Roman"/>
          <w:b/>
        </w:rPr>
        <w:t>2022</w:t>
      </w:r>
      <w:r w:rsidR="00BA6929">
        <w:rPr>
          <w:rFonts w:ascii="Times New Roman" w:hAnsi="Times New Roman"/>
          <w:b/>
        </w:rPr>
        <w:t>. god.</w:t>
      </w:r>
      <w:r w:rsidRPr="00F07ACF">
        <w:rPr>
          <w:rFonts w:ascii="Times New Roman" w:hAnsi="Times New Roman"/>
          <w:b/>
        </w:rPr>
        <w:t xml:space="preserve"> - prihodi</w:t>
      </w:r>
    </w:p>
    <w:p w:rsidR="001155E0" w:rsidRPr="00145D6F" w:rsidRDefault="001155E0">
      <w:pPr>
        <w:rPr>
          <w:rFonts w:ascii="Times New Roman" w:hAnsi="Times New Roman"/>
          <w:b/>
        </w:rPr>
      </w:pPr>
    </w:p>
    <w:p w:rsidR="001155E0" w:rsidRDefault="00BF15AB">
      <w:pPr>
        <w:rPr>
          <w:rFonts w:ascii="Times New Roman" w:hAnsi="Times New Roman"/>
        </w:rPr>
      </w:pPr>
      <w:r w:rsidRPr="00145D6F">
        <w:rPr>
          <w:rFonts w:ascii="Times New Roman" w:hAnsi="Times New Roman"/>
          <w:b/>
        </w:rPr>
        <w:tab/>
        <w:t>PRIHODI</w:t>
      </w:r>
      <w:r w:rsidR="00CB7962" w:rsidRPr="00145D6F">
        <w:rPr>
          <w:rFonts w:ascii="Times New Roman" w:hAnsi="Times New Roman"/>
          <w:b/>
        </w:rPr>
        <w:t xml:space="preserve">  202</w:t>
      </w:r>
      <w:r w:rsidR="007214D3">
        <w:rPr>
          <w:rFonts w:ascii="Times New Roman" w:hAnsi="Times New Roman"/>
          <w:b/>
        </w:rPr>
        <w:t>2</w:t>
      </w:r>
      <w:r w:rsidR="00CB7962" w:rsidRPr="00145D6F">
        <w:rPr>
          <w:rFonts w:ascii="Times New Roman" w:hAnsi="Times New Roman"/>
          <w:b/>
        </w:rPr>
        <w:t>.god.</w:t>
      </w:r>
      <w:r w:rsidRPr="00145D6F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CB7962">
        <w:rPr>
          <w:rFonts w:ascii="Times New Roman" w:hAnsi="Times New Roman"/>
        </w:rPr>
        <w:t xml:space="preserve">   </w:t>
      </w:r>
      <w:r w:rsidR="00CB796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="00145D6F">
        <w:rPr>
          <w:rFonts w:ascii="Times New Roman" w:hAnsi="Times New Roman"/>
        </w:rPr>
        <w:t xml:space="preserve">       </w:t>
      </w:r>
      <w:r w:rsidR="00420125">
        <w:rPr>
          <w:rFonts w:ascii="Times New Roman" w:hAnsi="Times New Roman"/>
        </w:rPr>
        <w:t xml:space="preserve">                                            OSTVARENJE</w:t>
      </w:r>
      <w:r w:rsidR="00145D6F">
        <w:rPr>
          <w:rFonts w:ascii="Times New Roman" w:hAnsi="Times New Roman"/>
        </w:rPr>
        <w:t xml:space="preserve"> </w:t>
      </w:r>
      <w:r w:rsidR="00420125">
        <w:rPr>
          <w:rFonts w:ascii="Times New Roman" w:hAnsi="Times New Roman"/>
        </w:rPr>
        <w:t xml:space="preserve">     </w:t>
      </w:r>
      <w:r w:rsidR="00145D6F">
        <w:rPr>
          <w:rFonts w:ascii="Times New Roman" w:hAnsi="Times New Roman"/>
        </w:rPr>
        <w:t>PLAN</w:t>
      </w:r>
      <w:r w:rsidR="00325353">
        <w:rPr>
          <w:rFonts w:ascii="Times New Roman" w:hAnsi="Times New Roman"/>
        </w:rPr>
        <w:t xml:space="preserve"> (</w:t>
      </w:r>
      <w:proofErr w:type="spellStart"/>
      <w:r w:rsidR="00325353">
        <w:rPr>
          <w:rFonts w:ascii="Times New Roman" w:hAnsi="Times New Roman"/>
        </w:rPr>
        <w:t>I</w:t>
      </w:r>
      <w:r w:rsidR="00145D6F">
        <w:rPr>
          <w:rFonts w:ascii="Times New Roman" w:hAnsi="Times New Roman"/>
        </w:rPr>
        <w:t>.rebalans</w:t>
      </w:r>
      <w:proofErr w:type="spellEnd"/>
      <w:r w:rsidR="00145D6F">
        <w:rPr>
          <w:rFonts w:ascii="Times New Roman" w:hAnsi="Times New Roman"/>
        </w:rPr>
        <w:t>)   OSTVARENJE</w:t>
      </w:r>
    </w:p>
    <w:p w:rsidR="00125282" w:rsidRPr="001B056D" w:rsidRDefault="001252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7214D3">
        <w:rPr>
          <w:rFonts w:ascii="Times New Roman" w:hAnsi="Times New Roman"/>
        </w:rPr>
        <w:t xml:space="preserve"> </w:t>
      </w:r>
      <w:r w:rsidR="00420125">
        <w:rPr>
          <w:rFonts w:ascii="Times New Roman" w:hAnsi="Times New Roman"/>
        </w:rPr>
        <w:t xml:space="preserve">                                          </w:t>
      </w:r>
      <w:r w:rsidR="006729D6">
        <w:rPr>
          <w:rFonts w:ascii="Times New Roman" w:hAnsi="Times New Roman"/>
        </w:rPr>
        <w:t xml:space="preserve">   </w:t>
      </w:r>
      <w:r w:rsidR="00420125">
        <w:rPr>
          <w:rFonts w:ascii="Times New Roman" w:hAnsi="Times New Roman"/>
        </w:rPr>
        <w:t xml:space="preserve"> </w:t>
      </w:r>
      <w:r w:rsidR="006729D6">
        <w:rPr>
          <w:rFonts w:ascii="Times New Roman" w:hAnsi="Times New Roman"/>
        </w:rPr>
        <w:t>1-06.</w:t>
      </w:r>
      <w:r w:rsidR="009C0B6E">
        <w:rPr>
          <w:rFonts w:ascii="Times New Roman" w:hAnsi="Times New Roman"/>
        </w:rPr>
        <w:t>mj.</w:t>
      </w:r>
      <w:r w:rsidR="006729D6">
        <w:rPr>
          <w:rFonts w:ascii="Times New Roman" w:hAnsi="Times New Roman"/>
        </w:rPr>
        <w:t xml:space="preserve">2021.        </w:t>
      </w:r>
      <w:r w:rsidR="009C0B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9C0B6E">
        <w:rPr>
          <w:rFonts w:ascii="Times New Roman" w:hAnsi="Times New Roman"/>
        </w:rPr>
        <w:t>-</w:t>
      </w:r>
      <w:r w:rsidR="007214D3">
        <w:rPr>
          <w:rFonts w:ascii="Times New Roman" w:hAnsi="Times New Roman"/>
        </w:rPr>
        <w:t>12</w:t>
      </w:r>
      <w:r>
        <w:rPr>
          <w:rFonts w:ascii="Times New Roman" w:hAnsi="Times New Roman"/>
        </w:rPr>
        <w:t>.mj</w:t>
      </w:r>
      <w:r w:rsidR="007214D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2022.god.    </w:t>
      </w:r>
      <w:r w:rsidR="009C0B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  <w:r w:rsidR="009C0B6E">
        <w:rPr>
          <w:rFonts w:ascii="Times New Roman" w:hAnsi="Times New Roman"/>
        </w:rPr>
        <w:t>-</w:t>
      </w:r>
      <w:r>
        <w:rPr>
          <w:rFonts w:ascii="Times New Roman" w:hAnsi="Times New Roman"/>
        </w:rPr>
        <w:t>6.mj. 2022.</w:t>
      </w:r>
    </w:p>
    <w:p w:rsidR="00145D6F" w:rsidRDefault="00145D6F" w:rsidP="00145D6F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>6361  Tekuće pomoći proračun</w:t>
      </w:r>
      <w:r w:rsidR="00757269">
        <w:rPr>
          <w:rFonts w:ascii="Times New Roman" w:hAnsi="Times New Roman"/>
        </w:rPr>
        <w:t xml:space="preserve">skim </w:t>
      </w:r>
      <w:r>
        <w:rPr>
          <w:rFonts w:ascii="Times New Roman" w:hAnsi="Times New Roman"/>
        </w:rPr>
        <w:t>korisnicima iz proračuna koji im</w:t>
      </w:r>
      <w:r w:rsidR="00D21CF1">
        <w:rPr>
          <w:rFonts w:ascii="Times New Roman" w:hAnsi="Times New Roman"/>
        </w:rPr>
        <w:t xml:space="preserve"> nije nadleža</w:t>
      </w:r>
      <w:r w:rsidR="006729D6">
        <w:rPr>
          <w:rFonts w:ascii="Times New Roman" w:hAnsi="Times New Roman"/>
        </w:rPr>
        <w:t>n</w:t>
      </w:r>
    </w:p>
    <w:p w:rsidR="00145D6F" w:rsidRDefault="00145D6F" w:rsidP="00145D6F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(Drž</w:t>
      </w:r>
      <w:r w:rsidR="00D21CF1">
        <w:rPr>
          <w:rFonts w:ascii="Times New Roman" w:hAnsi="Times New Roman"/>
        </w:rPr>
        <w:t xml:space="preserve">avni </w:t>
      </w:r>
      <w:r>
        <w:rPr>
          <w:rFonts w:ascii="Times New Roman" w:hAnsi="Times New Roman"/>
        </w:rPr>
        <w:t xml:space="preserve">proračun – za plaće i </w:t>
      </w:r>
      <w:proofErr w:type="spellStart"/>
      <w:r>
        <w:rPr>
          <w:rFonts w:ascii="Times New Roman" w:hAnsi="Times New Roman"/>
        </w:rPr>
        <w:t>materij</w:t>
      </w:r>
      <w:proofErr w:type="spellEnd"/>
      <w:r>
        <w:rPr>
          <w:rFonts w:ascii="Times New Roman" w:hAnsi="Times New Roman"/>
        </w:rPr>
        <w:t>.</w:t>
      </w:r>
      <w:r w:rsidR="006729D6">
        <w:rPr>
          <w:rFonts w:ascii="Times New Roman" w:hAnsi="Times New Roman"/>
        </w:rPr>
        <w:t xml:space="preserve"> prava zap</w:t>
      </w:r>
      <w:r w:rsidR="00D21CF1">
        <w:rPr>
          <w:rFonts w:ascii="Times New Roman" w:hAnsi="Times New Roman"/>
        </w:rPr>
        <w:t>oslenih, za učenike s teško-</w:t>
      </w:r>
    </w:p>
    <w:p w:rsidR="001155E0" w:rsidRDefault="00145D6F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F6C87">
        <w:rPr>
          <w:rFonts w:ascii="Times New Roman" w:hAnsi="Times New Roman"/>
        </w:rPr>
        <w:t xml:space="preserve"> </w:t>
      </w:r>
      <w:proofErr w:type="spellStart"/>
      <w:r w:rsidR="00757269">
        <w:rPr>
          <w:rFonts w:ascii="Times New Roman" w:hAnsi="Times New Roman"/>
        </w:rPr>
        <w:t>ć</w:t>
      </w:r>
      <w:r w:rsidR="00D21CF1">
        <w:rPr>
          <w:rFonts w:ascii="Times New Roman" w:hAnsi="Times New Roman"/>
        </w:rPr>
        <w:t>ama</w:t>
      </w:r>
      <w:proofErr w:type="spellEnd"/>
      <w:r w:rsidR="00D21CF1">
        <w:rPr>
          <w:rFonts w:ascii="Times New Roman" w:hAnsi="Times New Roman"/>
        </w:rPr>
        <w:t xml:space="preserve">, </w:t>
      </w:r>
      <w:r w:rsidR="006729D6">
        <w:rPr>
          <w:rFonts w:ascii="Times New Roman" w:hAnsi="Times New Roman"/>
        </w:rPr>
        <w:t xml:space="preserve">županijska </w:t>
      </w:r>
      <w:r>
        <w:rPr>
          <w:rFonts w:ascii="Times New Roman" w:hAnsi="Times New Roman"/>
        </w:rPr>
        <w:t>stručna vijeća, držav</w:t>
      </w:r>
      <w:r w:rsidR="006729D6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natjecanja, radne udžbenike</w:t>
      </w:r>
      <w:r w:rsidR="00307DE5">
        <w:rPr>
          <w:rFonts w:ascii="Times New Roman" w:hAnsi="Times New Roman"/>
        </w:rPr>
        <w:t xml:space="preserve">                               </w:t>
      </w:r>
      <w:r w:rsidR="006729D6">
        <w:rPr>
          <w:rFonts w:ascii="Times New Roman" w:hAnsi="Times New Roman"/>
        </w:rPr>
        <w:t xml:space="preserve"> </w:t>
      </w:r>
      <w:r w:rsidR="009E4D5B">
        <w:rPr>
          <w:rFonts w:ascii="Times New Roman" w:hAnsi="Times New Roman"/>
        </w:rPr>
        <w:t>6,076.166,20</w:t>
      </w:r>
      <w:r w:rsidR="006729D6">
        <w:rPr>
          <w:rFonts w:ascii="Times New Roman" w:hAnsi="Times New Roman"/>
        </w:rPr>
        <w:t xml:space="preserve">            </w:t>
      </w:r>
      <w:r w:rsidR="008242C1">
        <w:rPr>
          <w:rFonts w:ascii="Times New Roman" w:hAnsi="Times New Roman"/>
        </w:rPr>
        <w:t>12,759.140</w:t>
      </w:r>
      <w:r w:rsidR="004A00A0">
        <w:rPr>
          <w:rFonts w:ascii="Times New Roman" w:hAnsi="Times New Roman"/>
        </w:rPr>
        <w:t>,00       6,466.403,89</w:t>
      </w:r>
    </w:p>
    <w:p w:rsidR="00F73989" w:rsidRDefault="00F73989" w:rsidP="00F73989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6361  Tekuće pomoći </w:t>
      </w:r>
      <w:proofErr w:type="spellStart"/>
      <w:r>
        <w:rPr>
          <w:rFonts w:ascii="Times New Roman" w:hAnsi="Times New Roman"/>
        </w:rPr>
        <w:t>proračun.korisnicima</w:t>
      </w:r>
      <w:proofErr w:type="spellEnd"/>
      <w:r>
        <w:rPr>
          <w:rFonts w:ascii="Times New Roman" w:hAnsi="Times New Roman"/>
        </w:rPr>
        <w:t xml:space="preserve"> iz proračuna koji</w:t>
      </w:r>
      <w:r w:rsidR="0007211B">
        <w:rPr>
          <w:rFonts w:ascii="Times New Roman" w:hAnsi="Times New Roman"/>
        </w:rPr>
        <w:t xml:space="preserve"> im nije nadležan (Grad</w:t>
      </w:r>
    </w:p>
    <w:p w:rsidR="00921FF4" w:rsidRDefault="00F73989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7211B">
        <w:rPr>
          <w:rFonts w:ascii="Times New Roman" w:hAnsi="Times New Roman"/>
        </w:rPr>
        <w:t xml:space="preserve">Đakovo za projekte „Sigurno u </w:t>
      </w:r>
      <w:r>
        <w:rPr>
          <w:rFonts w:ascii="Times New Roman" w:hAnsi="Times New Roman"/>
        </w:rPr>
        <w:t>prometu“,  „</w:t>
      </w:r>
      <w:proofErr w:type="spellStart"/>
      <w:r>
        <w:rPr>
          <w:rFonts w:ascii="Times New Roman" w:hAnsi="Times New Roman"/>
        </w:rPr>
        <w:t>Lidrano</w:t>
      </w:r>
      <w:proofErr w:type="spellEnd"/>
      <w:r>
        <w:rPr>
          <w:rFonts w:ascii="Times New Roman" w:hAnsi="Times New Roman"/>
        </w:rPr>
        <w:t>“, te „Školski obrok za sve“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0B6E">
        <w:rPr>
          <w:rFonts w:ascii="Times New Roman" w:hAnsi="Times New Roman"/>
        </w:rPr>
        <w:t xml:space="preserve">   89.210,00                 </w:t>
      </w:r>
      <w:r>
        <w:rPr>
          <w:rFonts w:ascii="Times New Roman" w:hAnsi="Times New Roman"/>
        </w:rPr>
        <w:t xml:space="preserve">165.000,00        </w:t>
      </w:r>
      <w:r w:rsidR="009C0B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84.790,50</w:t>
      </w:r>
    </w:p>
    <w:p w:rsidR="00921FF4" w:rsidRDefault="00420125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6362  Kapitalne pomoći </w:t>
      </w:r>
      <w:proofErr w:type="spellStart"/>
      <w:r>
        <w:rPr>
          <w:rFonts w:ascii="Times New Roman" w:hAnsi="Times New Roman"/>
        </w:rPr>
        <w:t>proračun.korisnicima</w:t>
      </w:r>
      <w:proofErr w:type="spellEnd"/>
      <w:r>
        <w:rPr>
          <w:rFonts w:ascii="Times New Roman" w:hAnsi="Times New Roman"/>
        </w:rPr>
        <w:t xml:space="preserve"> iz nenadležnog </w:t>
      </w:r>
      <w:r w:rsidR="009C0B6E">
        <w:rPr>
          <w:rFonts w:ascii="Times New Roman" w:hAnsi="Times New Roman"/>
        </w:rPr>
        <w:t>proračuna</w:t>
      </w:r>
      <w:r>
        <w:rPr>
          <w:rFonts w:ascii="Times New Roman" w:hAnsi="Times New Roman"/>
        </w:rPr>
        <w:t xml:space="preserve">  </w:t>
      </w:r>
      <w:r w:rsidR="009C0B6E">
        <w:rPr>
          <w:rFonts w:ascii="Times New Roman" w:hAnsi="Times New Roman"/>
        </w:rPr>
        <w:tab/>
      </w:r>
      <w:r w:rsidR="009C0B6E">
        <w:rPr>
          <w:rFonts w:ascii="Times New Roman" w:hAnsi="Times New Roman"/>
        </w:rPr>
        <w:tab/>
      </w:r>
      <w:r w:rsidR="009C0B6E">
        <w:rPr>
          <w:rFonts w:ascii="Times New Roman" w:hAnsi="Times New Roman"/>
        </w:rPr>
        <w:tab/>
        <w:t xml:space="preserve">        903,22                 </w:t>
      </w:r>
      <w:r>
        <w:rPr>
          <w:rFonts w:ascii="Times New Roman" w:hAnsi="Times New Roman"/>
        </w:rPr>
        <w:t>152.860,00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921FF4" w:rsidRDefault="00921FF4" w:rsidP="001B056D">
      <w:pPr>
        <w:tabs>
          <w:tab w:val="left" w:pos="2235"/>
        </w:tabs>
        <w:rPr>
          <w:rFonts w:ascii="Times New Roman" w:hAnsi="Times New Roman"/>
        </w:rPr>
      </w:pPr>
    </w:p>
    <w:p w:rsidR="0053360E" w:rsidRDefault="0053360E" w:rsidP="001B056D">
      <w:pPr>
        <w:tabs>
          <w:tab w:val="left" w:pos="2235"/>
        </w:tabs>
        <w:rPr>
          <w:rFonts w:ascii="Times New Roman" w:hAnsi="Times New Roman"/>
        </w:rPr>
      </w:pPr>
    </w:p>
    <w:p w:rsidR="00BF15AB" w:rsidRDefault="00BF15AB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6526  Ostali nespomenuti prihodi (od učenike za štetu </w:t>
      </w:r>
      <w:r w:rsidR="0004674B">
        <w:rPr>
          <w:rFonts w:ascii="Times New Roman" w:hAnsi="Times New Roman"/>
        </w:rPr>
        <w:t>na</w:t>
      </w:r>
      <w:r w:rsidR="0007211B">
        <w:rPr>
          <w:rFonts w:ascii="Times New Roman" w:hAnsi="Times New Roman"/>
        </w:rPr>
        <w:t xml:space="preserve"> udžbenicima i </w:t>
      </w:r>
      <w:proofErr w:type="spellStart"/>
      <w:r w:rsidR="0007211B">
        <w:rPr>
          <w:rFonts w:ascii="Times New Roman" w:hAnsi="Times New Roman"/>
        </w:rPr>
        <w:t>tabletima</w:t>
      </w:r>
      <w:proofErr w:type="spellEnd"/>
      <w:r w:rsidR="0007211B">
        <w:rPr>
          <w:rFonts w:ascii="Times New Roman" w:hAnsi="Times New Roman"/>
        </w:rPr>
        <w:t>, od</w:t>
      </w:r>
    </w:p>
    <w:p w:rsidR="00C24DC8" w:rsidRDefault="001D0F1E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7211B">
        <w:rPr>
          <w:rFonts w:ascii="Times New Roman" w:hAnsi="Times New Roman"/>
        </w:rPr>
        <w:t>agencije za troškove</w:t>
      </w:r>
      <w:r w:rsidR="002E7DA5">
        <w:rPr>
          <w:rFonts w:ascii="Times New Roman" w:hAnsi="Times New Roman"/>
        </w:rPr>
        <w:t xml:space="preserve"> ekskurzija i izleta, od škola za natjecanja učenika</w:t>
      </w:r>
      <w:r w:rsidR="00125282">
        <w:rPr>
          <w:rFonts w:ascii="Times New Roman" w:hAnsi="Times New Roman"/>
        </w:rPr>
        <w:t>, za stari papir</w:t>
      </w:r>
      <w:r w:rsidR="008242C1">
        <w:rPr>
          <w:rFonts w:ascii="Times New Roman" w:hAnsi="Times New Roman"/>
        </w:rPr>
        <w:t xml:space="preserve">      </w:t>
      </w:r>
      <w:r w:rsidR="0007211B">
        <w:rPr>
          <w:rFonts w:ascii="Times New Roman" w:hAnsi="Times New Roman"/>
        </w:rPr>
        <w:t xml:space="preserve">        </w:t>
      </w:r>
      <w:r w:rsidR="00C24DC8">
        <w:rPr>
          <w:rFonts w:ascii="Times New Roman" w:hAnsi="Times New Roman"/>
        </w:rPr>
        <w:t xml:space="preserve">  </w:t>
      </w:r>
      <w:r w:rsidR="007707FF">
        <w:rPr>
          <w:rFonts w:ascii="Times New Roman" w:hAnsi="Times New Roman"/>
        </w:rPr>
        <w:t xml:space="preserve"> </w:t>
      </w:r>
      <w:r w:rsidR="0007211B">
        <w:rPr>
          <w:rFonts w:ascii="Times New Roman" w:hAnsi="Times New Roman"/>
        </w:rPr>
        <w:t xml:space="preserve"> </w:t>
      </w:r>
      <w:r w:rsidR="009E4D5B">
        <w:rPr>
          <w:rFonts w:ascii="Times New Roman" w:hAnsi="Times New Roman"/>
        </w:rPr>
        <w:t>8.530</w:t>
      </w:r>
      <w:r w:rsidR="009C0B6E">
        <w:rPr>
          <w:rFonts w:ascii="Times New Roman" w:hAnsi="Times New Roman"/>
        </w:rPr>
        <w:t xml:space="preserve">,50                   </w:t>
      </w:r>
      <w:r w:rsidR="008242C1">
        <w:rPr>
          <w:rFonts w:ascii="Times New Roman" w:hAnsi="Times New Roman"/>
        </w:rPr>
        <w:t xml:space="preserve"> 84.000,00</w:t>
      </w:r>
      <w:r w:rsidR="00325353">
        <w:rPr>
          <w:rFonts w:ascii="Times New Roman" w:hAnsi="Times New Roman"/>
        </w:rPr>
        <w:t xml:space="preserve">   </w:t>
      </w:r>
      <w:r w:rsidR="00521939">
        <w:rPr>
          <w:rFonts w:ascii="Times New Roman" w:hAnsi="Times New Roman"/>
        </w:rPr>
        <w:t xml:space="preserve">   </w:t>
      </w:r>
      <w:r w:rsidR="00125282">
        <w:rPr>
          <w:rFonts w:ascii="Times New Roman" w:hAnsi="Times New Roman"/>
        </w:rPr>
        <w:t xml:space="preserve">   </w:t>
      </w:r>
      <w:r w:rsidR="007214D3">
        <w:rPr>
          <w:rFonts w:ascii="Times New Roman" w:hAnsi="Times New Roman"/>
        </w:rPr>
        <w:t xml:space="preserve">  </w:t>
      </w:r>
      <w:r w:rsidR="00F73989">
        <w:rPr>
          <w:rFonts w:ascii="Times New Roman" w:hAnsi="Times New Roman"/>
        </w:rPr>
        <w:t>25.011,96</w:t>
      </w:r>
      <w:r w:rsidR="007214D3">
        <w:rPr>
          <w:rFonts w:ascii="Times New Roman" w:hAnsi="Times New Roman"/>
        </w:rPr>
        <w:t xml:space="preserve"> </w:t>
      </w:r>
    </w:p>
    <w:p w:rsidR="002E7DA5" w:rsidRDefault="00125282" w:rsidP="004A00A0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6615  Prihodi od pruženih usluga (Grad za najam za </w:t>
      </w:r>
      <w:r w:rsidR="004A00A0">
        <w:rPr>
          <w:rFonts w:ascii="Times New Roman" w:hAnsi="Times New Roman"/>
        </w:rPr>
        <w:t xml:space="preserve">udrugu </w:t>
      </w:r>
      <w:r>
        <w:rPr>
          <w:rFonts w:ascii="Times New Roman" w:hAnsi="Times New Roman"/>
        </w:rPr>
        <w:t>„Neven“</w:t>
      </w:r>
      <w:r w:rsidR="004A00A0">
        <w:rPr>
          <w:rFonts w:ascii="Times New Roman" w:hAnsi="Times New Roman"/>
        </w:rPr>
        <w:t xml:space="preserve">)      </w:t>
      </w:r>
      <w:r w:rsidR="009C0B6E">
        <w:rPr>
          <w:rFonts w:ascii="Times New Roman" w:hAnsi="Times New Roman"/>
        </w:rPr>
        <w:tab/>
      </w:r>
      <w:r w:rsidR="009C0B6E">
        <w:rPr>
          <w:rFonts w:ascii="Times New Roman" w:hAnsi="Times New Roman"/>
        </w:rPr>
        <w:tab/>
      </w:r>
      <w:r w:rsidR="009C0B6E">
        <w:rPr>
          <w:rFonts w:ascii="Times New Roman" w:hAnsi="Times New Roman"/>
        </w:rPr>
        <w:tab/>
        <w:t xml:space="preserve">   </w:t>
      </w:r>
      <w:r w:rsidR="00AF6C87">
        <w:rPr>
          <w:rFonts w:ascii="Times New Roman" w:hAnsi="Times New Roman"/>
        </w:rPr>
        <w:t xml:space="preserve">    </w:t>
      </w:r>
      <w:r w:rsidR="009C0B6E">
        <w:rPr>
          <w:rFonts w:ascii="Times New Roman" w:hAnsi="Times New Roman"/>
        </w:rPr>
        <w:t xml:space="preserve">12.000,00                    </w:t>
      </w:r>
      <w:r w:rsidR="004A00A0">
        <w:rPr>
          <w:rFonts w:ascii="Times New Roman" w:hAnsi="Times New Roman"/>
        </w:rPr>
        <w:t>24.000,00           12.000,00</w:t>
      </w:r>
    </w:p>
    <w:p w:rsidR="009E4D5B" w:rsidRDefault="009E4D5B" w:rsidP="004A00A0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>6631  Tekuće donacije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AF6C8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4.737,00                     </w:t>
      </w:r>
      <w:r w:rsidR="00AF6C87">
        <w:rPr>
          <w:rFonts w:ascii="Times New Roman" w:hAnsi="Times New Roman"/>
        </w:rPr>
        <w:t xml:space="preserve">       0                       </w:t>
      </w:r>
      <w:r>
        <w:rPr>
          <w:rFonts w:ascii="Times New Roman" w:hAnsi="Times New Roman"/>
        </w:rPr>
        <w:t xml:space="preserve"> 0</w:t>
      </w:r>
    </w:p>
    <w:p w:rsidR="00420125" w:rsidRDefault="00420125" w:rsidP="004A00A0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>6632  Kapitalne donacija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AF6C87">
        <w:rPr>
          <w:rFonts w:ascii="Times New Roman" w:hAnsi="Times New Roman"/>
        </w:rPr>
        <w:tab/>
      </w:r>
      <w:r w:rsidR="00AF6C87">
        <w:rPr>
          <w:rFonts w:ascii="Times New Roman" w:hAnsi="Times New Roman"/>
        </w:rPr>
        <w:tab/>
      </w:r>
      <w:r w:rsidR="00AF6C87">
        <w:rPr>
          <w:rFonts w:ascii="Times New Roman" w:hAnsi="Times New Roman"/>
        </w:rPr>
        <w:tab/>
      </w:r>
      <w:r w:rsidR="00AF6C87">
        <w:rPr>
          <w:rFonts w:ascii="Times New Roman" w:hAnsi="Times New Roman"/>
        </w:rPr>
        <w:tab/>
      </w:r>
      <w:r w:rsidR="00627109">
        <w:rPr>
          <w:rFonts w:ascii="Times New Roman" w:hAnsi="Times New Roman"/>
        </w:rPr>
        <w:t xml:space="preserve">   </w:t>
      </w:r>
      <w:r w:rsidR="00AF6C87">
        <w:rPr>
          <w:rFonts w:ascii="Times New Roman" w:hAnsi="Times New Roman"/>
        </w:rPr>
        <w:t>0</w:t>
      </w:r>
      <w:r w:rsidR="00627109">
        <w:rPr>
          <w:rFonts w:ascii="Times New Roman" w:hAnsi="Times New Roman"/>
        </w:rPr>
        <w:t xml:space="preserve">                       </w:t>
      </w:r>
      <w:r w:rsidR="00AF6C87">
        <w:rPr>
          <w:rFonts w:ascii="Times New Roman" w:hAnsi="Times New Roman"/>
        </w:rPr>
        <w:t xml:space="preserve">     </w:t>
      </w:r>
      <w:r w:rsidR="0007211B">
        <w:rPr>
          <w:rFonts w:ascii="Times New Roman" w:hAnsi="Times New Roman"/>
        </w:rPr>
        <w:t xml:space="preserve"> </w:t>
      </w:r>
      <w:r w:rsidR="00223D23">
        <w:rPr>
          <w:rFonts w:ascii="Times New Roman" w:hAnsi="Times New Roman"/>
        </w:rPr>
        <w:t xml:space="preserve"> 500,00</w:t>
      </w:r>
      <w:r w:rsidR="00223D23">
        <w:rPr>
          <w:rFonts w:ascii="Times New Roman" w:hAnsi="Times New Roman"/>
        </w:rPr>
        <w:tab/>
        <w:t xml:space="preserve">      </w:t>
      </w:r>
      <w:r w:rsidR="00AF6C87">
        <w:rPr>
          <w:rFonts w:ascii="Times New Roman" w:hAnsi="Times New Roman"/>
        </w:rPr>
        <w:t xml:space="preserve">    </w:t>
      </w:r>
      <w:r w:rsidR="00223D2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0</w:t>
      </w:r>
    </w:p>
    <w:p w:rsidR="00DE51A7" w:rsidRDefault="00DE51A7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>6711 Prihodi iz nadležnog proračuna (za financiranje općih</w:t>
      </w:r>
      <w:r w:rsidR="00F43D27">
        <w:rPr>
          <w:rFonts w:ascii="Times New Roman" w:hAnsi="Times New Roman"/>
        </w:rPr>
        <w:t xml:space="preserve"> i</w:t>
      </w:r>
      <w:r w:rsidR="0007211B">
        <w:rPr>
          <w:rFonts w:ascii="Times New Roman" w:hAnsi="Times New Roman"/>
        </w:rPr>
        <w:t xml:space="preserve"> stvarnih troškova,</w:t>
      </w:r>
    </w:p>
    <w:p w:rsidR="00DE51A7" w:rsidRDefault="00F43D27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E51A7">
        <w:rPr>
          <w:rFonts w:ascii="Times New Roman" w:hAnsi="Times New Roman"/>
        </w:rPr>
        <w:t xml:space="preserve">  projekata: </w:t>
      </w:r>
      <w:r w:rsidR="0090287C">
        <w:rPr>
          <w:rFonts w:ascii="Times New Roman" w:hAnsi="Times New Roman"/>
        </w:rPr>
        <w:t>„</w:t>
      </w:r>
      <w:r w:rsidR="00DE51A7">
        <w:rPr>
          <w:rFonts w:ascii="Times New Roman" w:hAnsi="Times New Roman"/>
        </w:rPr>
        <w:t>Školski obrok za sve</w:t>
      </w:r>
      <w:r w:rsidR="0090287C">
        <w:rPr>
          <w:rFonts w:ascii="Times New Roman" w:hAnsi="Times New Roman"/>
        </w:rPr>
        <w:t>“</w:t>
      </w:r>
      <w:r w:rsidR="00DE51A7">
        <w:rPr>
          <w:rFonts w:ascii="Times New Roman" w:hAnsi="Times New Roman"/>
        </w:rPr>
        <w:t xml:space="preserve">, </w:t>
      </w:r>
      <w:r w:rsidR="0090287C">
        <w:rPr>
          <w:rFonts w:ascii="Times New Roman" w:hAnsi="Times New Roman"/>
        </w:rPr>
        <w:t>„</w:t>
      </w:r>
      <w:r w:rsidR="00DE51A7">
        <w:rPr>
          <w:rFonts w:ascii="Times New Roman" w:hAnsi="Times New Roman"/>
        </w:rPr>
        <w:t>Učimo</w:t>
      </w:r>
      <w:r w:rsidR="0007211B">
        <w:rPr>
          <w:rFonts w:ascii="Times New Roman" w:hAnsi="Times New Roman"/>
        </w:rPr>
        <w:t xml:space="preserve"> zajedno“, „Vrijeme je za školski obrok“,</w:t>
      </w:r>
    </w:p>
    <w:p w:rsidR="00DE51A7" w:rsidRDefault="00F43D27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7211B">
        <w:rPr>
          <w:rFonts w:ascii="Times New Roman" w:hAnsi="Times New Roman"/>
        </w:rPr>
        <w:t xml:space="preserve"> </w:t>
      </w:r>
      <w:r w:rsidR="00AF6C87">
        <w:rPr>
          <w:rFonts w:ascii="Times New Roman" w:hAnsi="Times New Roman"/>
        </w:rPr>
        <w:t xml:space="preserve">      </w:t>
      </w:r>
      <w:r w:rsidR="0007211B">
        <w:rPr>
          <w:rFonts w:ascii="Times New Roman" w:hAnsi="Times New Roman"/>
        </w:rPr>
        <w:t xml:space="preserve">„Shema-voće, </w:t>
      </w:r>
      <w:r w:rsidR="0090287C">
        <w:rPr>
          <w:rFonts w:ascii="Times New Roman" w:hAnsi="Times New Roman"/>
        </w:rPr>
        <w:t xml:space="preserve">povrće </w:t>
      </w:r>
      <w:r w:rsidR="00F80B9D">
        <w:rPr>
          <w:rFonts w:ascii="Times New Roman" w:hAnsi="Times New Roman"/>
        </w:rPr>
        <w:t xml:space="preserve">i </w:t>
      </w:r>
      <w:r w:rsidR="0090287C">
        <w:rPr>
          <w:rFonts w:ascii="Times New Roman" w:hAnsi="Times New Roman"/>
        </w:rPr>
        <w:t xml:space="preserve">mlijeko“; </w:t>
      </w:r>
      <w:r w:rsidR="00F80B9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8242C1">
        <w:rPr>
          <w:rFonts w:ascii="Times New Roman" w:hAnsi="Times New Roman"/>
        </w:rPr>
        <w:tab/>
      </w:r>
      <w:r w:rsidR="008242C1">
        <w:rPr>
          <w:rFonts w:ascii="Times New Roman" w:hAnsi="Times New Roman"/>
        </w:rPr>
        <w:tab/>
      </w:r>
      <w:r w:rsidR="008242C1">
        <w:rPr>
          <w:rFonts w:ascii="Times New Roman" w:hAnsi="Times New Roman"/>
        </w:rPr>
        <w:tab/>
      </w:r>
      <w:r w:rsidR="008242C1">
        <w:rPr>
          <w:rFonts w:ascii="Times New Roman" w:hAnsi="Times New Roman"/>
        </w:rPr>
        <w:tab/>
        <w:t xml:space="preserve">           </w:t>
      </w:r>
      <w:r w:rsidR="0007211B">
        <w:rPr>
          <w:rFonts w:ascii="Times New Roman" w:hAnsi="Times New Roman"/>
        </w:rPr>
        <w:t xml:space="preserve">              </w:t>
      </w:r>
      <w:r w:rsidR="00AF6C87">
        <w:rPr>
          <w:rFonts w:ascii="Times New Roman" w:hAnsi="Times New Roman"/>
        </w:rPr>
        <w:t xml:space="preserve">     </w:t>
      </w:r>
      <w:r w:rsidR="0007211B">
        <w:rPr>
          <w:rFonts w:ascii="Times New Roman" w:hAnsi="Times New Roman"/>
        </w:rPr>
        <w:t xml:space="preserve">1,217.106,43              </w:t>
      </w:r>
      <w:r w:rsidR="00C35C1E">
        <w:rPr>
          <w:rFonts w:ascii="Times New Roman" w:hAnsi="Times New Roman"/>
        </w:rPr>
        <w:t>2,208.8</w:t>
      </w:r>
      <w:r w:rsidR="008242C1">
        <w:rPr>
          <w:rFonts w:ascii="Times New Roman" w:hAnsi="Times New Roman"/>
        </w:rPr>
        <w:t>39,00</w:t>
      </w:r>
      <w:r w:rsidR="00223D23">
        <w:rPr>
          <w:rFonts w:ascii="Times New Roman" w:hAnsi="Times New Roman"/>
        </w:rPr>
        <w:t xml:space="preserve">     </w:t>
      </w:r>
      <w:r w:rsidR="0090287C">
        <w:rPr>
          <w:rFonts w:ascii="Times New Roman" w:hAnsi="Times New Roman"/>
        </w:rPr>
        <w:t xml:space="preserve"> 1,148.600,55</w:t>
      </w:r>
    </w:p>
    <w:p w:rsidR="004A00A0" w:rsidRDefault="004A00A0" w:rsidP="004A00A0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>6712  Prihodi iz nadležnog proraču</w:t>
      </w:r>
      <w:r w:rsidR="00EA54CD">
        <w:rPr>
          <w:rFonts w:ascii="Times New Roman" w:hAnsi="Times New Roman"/>
        </w:rPr>
        <w:t>na (za lektiru, izradu elaborata</w:t>
      </w:r>
    </w:p>
    <w:p w:rsidR="0090287C" w:rsidRDefault="00EA54CD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F6C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 priključak na </w:t>
      </w:r>
      <w:proofErr w:type="spellStart"/>
      <w:r>
        <w:rPr>
          <w:rFonts w:ascii="Times New Roman" w:hAnsi="Times New Roman"/>
        </w:rPr>
        <w:t>el.mrežu</w:t>
      </w:r>
      <w:proofErr w:type="spellEnd"/>
      <w:r>
        <w:rPr>
          <w:rFonts w:ascii="Times New Roman" w:hAnsi="Times New Roman"/>
        </w:rPr>
        <w:t xml:space="preserve"> za dogradnju škole)</w:t>
      </w:r>
      <w:r w:rsidR="004A00A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="0090287C">
        <w:rPr>
          <w:rFonts w:ascii="Times New Roman" w:hAnsi="Times New Roman"/>
        </w:rPr>
        <w:t xml:space="preserve">   </w:t>
      </w:r>
      <w:r w:rsidR="0007211B">
        <w:rPr>
          <w:rFonts w:ascii="Times New Roman" w:hAnsi="Times New Roman"/>
        </w:rPr>
        <w:t xml:space="preserve">             </w:t>
      </w:r>
      <w:r w:rsidR="00627109">
        <w:rPr>
          <w:rFonts w:ascii="Times New Roman" w:hAnsi="Times New Roman"/>
        </w:rPr>
        <w:t xml:space="preserve">                               </w:t>
      </w:r>
      <w:r w:rsidR="0007211B">
        <w:rPr>
          <w:rFonts w:ascii="Times New Roman" w:hAnsi="Times New Roman"/>
        </w:rPr>
        <w:t xml:space="preserve">  0</w:t>
      </w:r>
      <w:r w:rsidR="00627109">
        <w:rPr>
          <w:rFonts w:ascii="Times New Roman" w:hAnsi="Times New Roman"/>
        </w:rPr>
        <w:t xml:space="preserve">                      </w:t>
      </w:r>
      <w:r w:rsidR="0007211B">
        <w:rPr>
          <w:rFonts w:ascii="Times New Roman" w:hAnsi="Times New Roman"/>
        </w:rPr>
        <w:t xml:space="preserve">     </w:t>
      </w:r>
      <w:r w:rsidR="00AF6C87">
        <w:rPr>
          <w:rFonts w:ascii="Times New Roman" w:hAnsi="Times New Roman"/>
        </w:rPr>
        <w:t xml:space="preserve">    </w:t>
      </w:r>
      <w:r w:rsidR="0007211B">
        <w:rPr>
          <w:rFonts w:ascii="Times New Roman" w:hAnsi="Times New Roman"/>
        </w:rPr>
        <w:t xml:space="preserve"> </w:t>
      </w:r>
      <w:r w:rsidR="00C35C1E">
        <w:rPr>
          <w:rFonts w:ascii="Times New Roman" w:hAnsi="Times New Roman"/>
        </w:rPr>
        <w:t>11.749</w:t>
      </w:r>
      <w:r w:rsidR="0090287C">
        <w:rPr>
          <w:rFonts w:ascii="Times New Roman" w:hAnsi="Times New Roman"/>
        </w:rPr>
        <w:t>,00</w:t>
      </w:r>
      <w:r w:rsidR="00627109">
        <w:rPr>
          <w:rFonts w:ascii="Times New Roman" w:hAnsi="Times New Roman"/>
        </w:rPr>
        <w:t xml:space="preserve">   </w:t>
      </w:r>
      <w:r w:rsidR="0090287C">
        <w:rPr>
          <w:rFonts w:ascii="Times New Roman" w:hAnsi="Times New Roman"/>
        </w:rPr>
        <w:t xml:space="preserve">      </w:t>
      </w:r>
      <w:r w:rsidR="004A00A0">
        <w:rPr>
          <w:rFonts w:ascii="Times New Roman" w:hAnsi="Times New Roman"/>
        </w:rPr>
        <w:t xml:space="preserve">    </w:t>
      </w:r>
      <w:r w:rsidR="0090287C">
        <w:rPr>
          <w:rFonts w:ascii="Times New Roman" w:hAnsi="Times New Roman"/>
        </w:rPr>
        <w:t xml:space="preserve"> 2.799,00</w:t>
      </w:r>
    </w:p>
    <w:p w:rsidR="00AF6C87" w:rsidRDefault="00822AEA" w:rsidP="001B056D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7211  </w:t>
      </w:r>
      <w:proofErr w:type="spellStart"/>
      <w:r>
        <w:rPr>
          <w:rFonts w:ascii="Times New Roman" w:hAnsi="Times New Roman"/>
        </w:rPr>
        <w:t>Stamb.objekti</w:t>
      </w:r>
      <w:proofErr w:type="spellEnd"/>
      <w:r>
        <w:rPr>
          <w:rFonts w:ascii="Times New Roman" w:hAnsi="Times New Roman"/>
        </w:rPr>
        <w:t xml:space="preserve"> (od </w:t>
      </w:r>
      <w:r w:rsidR="002E7DA5">
        <w:rPr>
          <w:rFonts w:ascii="Times New Roman" w:hAnsi="Times New Roman"/>
        </w:rPr>
        <w:t>uplaćenih rata za stan sa stan</w:t>
      </w:r>
      <w:r w:rsidR="00EA54CD">
        <w:rPr>
          <w:rFonts w:ascii="Times New Roman" w:hAnsi="Times New Roman"/>
        </w:rPr>
        <w:t xml:space="preserve">arskim </w:t>
      </w:r>
      <w:r>
        <w:rPr>
          <w:rFonts w:ascii="Times New Roman" w:hAnsi="Times New Roman"/>
        </w:rPr>
        <w:t xml:space="preserve">pravom)  </w:t>
      </w:r>
      <w:r w:rsidR="002E7DA5">
        <w:rPr>
          <w:rFonts w:ascii="Times New Roman" w:hAnsi="Times New Roman"/>
        </w:rPr>
        <w:t xml:space="preserve">  </w:t>
      </w:r>
      <w:r w:rsidR="00EA54CD">
        <w:rPr>
          <w:rFonts w:ascii="Times New Roman" w:hAnsi="Times New Roman"/>
        </w:rPr>
        <w:t xml:space="preserve">    </w:t>
      </w:r>
      <w:r w:rsidR="0007211B">
        <w:rPr>
          <w:rFonts w:ascii="Times New Roman" w:hAnsi="Times New Roman"/>
        </w:rPr>
        <w:tab/>
      </w:r>
      <w:r w:rsidR="0007211B">
        <w:rPr>
          <w:rFonts w:ascii="Times New Roman" w:hAnsi="Times New Roman"/>
        </w:rPr>
        <w:tab/>
      </w:r>
      <w:r w:rsidR="0007211B">
        <w:rPr>
          <w:rFonts w:ascii="Times New Roman" w:hAnsi="Times New Roman"/>
        </w:rPr>
        <w:tab/>
      </w:r>
      <w:r w:rsidR="00627109">
        <w:rPr>
          <w:rFonts w:ascii="Times New Roman" w:hAnsi="Times New Roman"/>
        </w:rPr>
        <w:t xml:space="preserve">   </w:t>
      </w:r>
      <w:r w:rsidR="00F20975">
        <w:rPr>
          <w:rFonts w:ascii="Times New Roman" w:hAnsi="Times New Roman"/>
        </w:rPr>
        <w:t xml:space="preserve">      </w:t>
      </w:r>
      <w:r w:rsidR="00627109">
        <w:rPr>
          <w:rFonts w:ascii="Times New Roman" w:hAnsi="Times New Roman"/>
        </w:rPr>
        <w:t xml:space="preserve"> </w:t>
      </w:r>
      <w:r w:rsidR="007707FF">
        <w:rPr>
          <w:rFonts w:ascii="Times New Roman" w:hAnsi="Times New Roman"/>
        </w:rPr>
        <w:t xml:space="preserve"> </w:t>
      </w:r>
      <w:r w:rsidR="0007211B">
        <w:rPr>
          <w:rFonts w:ascii="Times New Roman" w:hAnsi="Times New Roman"/>
        </w:rPr>
        <w:t>5.936,28</w:t>
      </w:r>
      <w:r w:rsidR="00627109">
        <w:rPr>
          <w:rFonts w:ascii="Times New Roman" w:hAnsi="Times New Roman"/>
        </w:rPr>
        <w:tab/>
        <w:t xml:space="preserve">           </w:t>
      </w:r>
      <w:r w:rsidR="0007211B">
        <w:rPr>
          <w:rFonts w:ascii="Times New Roman" w:hAnsi="Times New Roman"/>
        </w:rPr>
        <w:t xml:space="preserve">    </w:t>
      </w:r>
      <w:r w:rsidR="00F20975">
        <w:rPr>
          <w:rFonts w:ascii="Times New Roman" w:hAnsi="Times New Roman"/>
        </w:rPr>
        <w:t xml:space="preserve">      </w:t>
      </w:r>
      <w:r w:rsidR="0090287C">
        <w:rPr>
          <w:rFonts w:ascii="Times New Roman" w:hAnsi="Times New Roman"/>
        </w:rPr>
        <w:t>2.500,00</w:t>
      </w:r>
      <w:r w:rsidR="00627109">
        <w:rPr>
          <w:rFonts w:ascii="Times New Roman" w:hAnsi="Times New Roman"/>
        </w:rPr>
        <w:t xml:space="preserve">           </w:t>
      </w:r>
      <w:r w:rsidR="00F43D27">
        <w:rPr>
          <w:rFonts w:ascii="Times New Roman" w:hAnsi="Times New Roman"/>
        </w:rPr>
        <w:t xml:space="preserve"> </w:t>
      </w:r>
      <w:r w:rsidR="00627109">
        <w:rPr>
          <w:rFonts w:ascii="Times New Roman" w:hAnsi="Times New Roman"/>
        </w:rPr>
        <w:t xml:space="preserve">  </w:t>
      </w:r>
      <w:r w:rsidR="0090287C">
        <w:rPr>
          <w:rFonts w:ascii="Times New Roman" w:hAnsi="Times New Roman"/>
        </w:rPr>
        <w:t xml:space="preserve">  968,68</w:t>
      </w:r>
    </w:p>
    <w:p w:rsidR="009D4258" w:rsidRPr="001D66AB" w:rsidRDefault="00BA6929" w:rsidP="001D66AB">
      <w:pPr>
        <w:tabs>
          <w:tab w:val="left" w:pos="2235"/>
        </w:tabs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UKUPNO PRIHODI:</w:t>
      </w:r>
      <w:r w:rsidR="00DE51A7" w:rsidRPr="00DE51A7">
        <w:rPr>
          <w:rFonts w:ascii="Times New Roman" w:hAnsi="Times New Roman"/>
          <w:b/>
        </w:rPr>
        <w:tab/>
      </w:r>
      <w:r w:rsidR="00DE51A7" w:rsidRPr="00DE51A7">
        <w:rPr>
          <w:rFonts w:ascii="Times New Roman" w:hAnsi="Times New Roman"/>
          <w:b/>
        </w:rPr>
        <w:tab/>
      </w:r>
      <w:r w:rsidR="00DE51A7" w:rsidRPr="00DE51A7">
        <w:rPr>
          <w:rFonts w:ascii="Times New Roman" w:hAnsi="Times New Roman"/>
          <w:b/>
        </w:rPr>
        <w:tab/>
      </w:r>
      <w:r w:rsidR="00DE51A7" w:rsidRPr="00DE51A7">
        <w:rPr>
          <w:rFonts w:ascii="Times New Roman" w:hAnsi="Times New Roman"/>
          <w:b/>
        </w:rPr>
        <w:tab/>
      </w:r>
      <w:r w:rsidR="00DE51A7" w:rsidRPr="00DE51A7">
        <w:rPr>
          <w:rFonts w:ascii="Times New Roman" w:hAnsi="Times New Roman"/>
          <w:b/>
        </w:rPr>
        <w:tab/>
        <w:t xml:space="preserve">        </w:t>
      </w:r>
      <w:r w:rsidR="008D0190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07211B">
        <w:rPr>
          <w:rFonts w:ascii="Times New Roman" w:hAnsi="Times New Roman"/>
          <w:b/>
        </w:rPr>
        <w:tab/>
      </w:r>
      <w:r w:rsidR="0007211B">
        <w:rPr>
          <w:rFonts w:ascii="Times New Roman" w:hAnsi="Times New Roman"/>
          <w:b/>
        </w:rPr>
        <w:tab/>
        <w:t xml:space="preserve">   </w:t>
      </w:r>
      <w:r w:rsidR="00627109">
        <w:rPr>
          <w:rFonts w:ascii="Times New Roman" w:hAnsi="Times New Roman"/>
          <w:b/>
        </w:rPr>
        <w:t xml:space="preserve">     </w:t>
      </w:r>
      <w:r w:rsidR="0007211B">
        <w:rPr>
          <w:rFonts w:ascii="Times New Roman" w:hAnsi="Times New Roman"/>
          <w:b/>
        </w:rPr>
        <w:t xml:space="preserve">   </w:t>
      </w:r>
      <w:r w:rsidR="00F20975">
        <w:rPr>
          <w:rFonts w:ascii="Times New Roman" w:hAnsi="Times New Roman"/>
          <w:b/>
        </w:rPr>
        <w:t xml:space="preserve">      </w:t>
      </w:r>
      <w:r w:rsidR="0007211B">
        <w:rPr>
          <w:rFonts w:ascii="Times New Roman" w:hAnsi="Times New Roman"/>
          <w:b/>
        </w:rPr>
        <w:t>7,414.589,63</w:t>
      </w:r>
      <w:r w:rsidR="008D0190">
        <w:rPr>
          <w:rFonts w:ascii="Times New Roman" w:hAnsi="Times New Roman"/>
          <w:b/>
        </w:rPr>
        <w:t xml:space="preserve"> </w:t>
      </w:r>
      <w:r w:rsidR="00F20975">
        <w:rPr>
          <w:rFonts w:ascii="Times New Roman" w:hAnsi="Times New Roman"/>
          <w:b/>
        </w:rPr>
        <w:t xml:space="preserve">       </w:t>
      </w:r>
      <w:r w:rsidR="00223D23">
        <w:rPr>
          <w:rFonts w:ascii="Times New Roman" w:hAnsi="Times New Roman"/>
          <w:b/>
        </w:rPr>
        <w:t xml:space="preserve">  </w:t>
      </w:r>
      <w:r w:rsidR="00DA173F">
        <w:rPr>
          <w:rFonts w:ascii="Times New Roman" w:hAnsi="Times New Roman"/>
          <w:b/>
        </w:rPr>
        <w:t xml:space="preserve">  </w:t>
      </w:r>
      <w:r w:rsidR="008D0190">
        <w:rPr>
          <w:rFonts w:ascii="Times New Roman" w:hAnsi="Times New Roman"/>
          <w:b/>
        </w:rPr>
        <w:t>15</w:t>
      </w:r>
      <w:r w:rsidR="00C35C1E">
        <w:rPr>
          <w:rFonts w:ascii="Times New Roman" w:hAnsi="Times New Roman"/>
          <w:b/>
        </w:rPr>
        <w:t>,408.588</w:t>
      </w:r>
      <w:r w:rsidR="00EA54CD">
        <w:rPr>
          <w:rFonts w:ascii="Times New Roman" w:hAnsi="Times New Roman"/>
          <w:b/>
        </w:rPr>
        <w:t>,00</w:t>
      </w:r>
      <w:r w:rsidR="00223D23">
        <w:rPr>
          <w:rFonts w:ascii="Times New Roman" w:hAnsi="Times New Roman"/>
          <w:b/>
        </w:rPr>
        <w:t xml:space="preserve">    </w:t>
      </w:r>
      <w:r w:rsidR="001D66AB">
        <w:rPr>
          <w:rFonts w:ascii="Times New Roman" w:hAnsi="Times New Roman"/>
          <w:b/>
        </w:rPr>
        <w:t xml:space="preserve">  7,740.574,58</w:t>
      </w:r>
      <w:bookmarkStart w:id="0" w:name="_GoBack"/>
      <w:bookmarkEnd w:id="0"/>
    </w:p>
    <w:sectPr w:rsidR="009D4258" w:rsidRPr="001D66AB" w:rsidSect="004201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67" w:rsidRDefault="00226467" w:rsidP="00135895">
      <w:pPr>
        <w:spacing w:after="0" w:line="240" w:lineRule="auto"/>
      </w:pPr>
      <w:r>
        <w:separator/>
      </w:r>
    </w:p>
  </w:endnote>
  <w:endnote w:type="continuationSeparator" w:id="0">
    <w:p w:rsidR="00226467" w:rsidRDefault="00226467" w:rsidP="0013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67" w:rsidRDefault="00226467" w:rsidP="00135895">
      <w:pPr>
        <w:spacing w:after="0" w:line="240" w:lineRule="auto"/>
      </w:pPr>
      <w:r>
        <w:separator/>
      </w:r>
    </w:p>
  </w:footnote>
  <w:footnote w:type="continuationSeparator" w:id="0">
    <w:p w:rsidR="00226467" w:rsidRDefault="00226467" w:rsidP="0013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F1" w:rsidRPr="001B056D" w:rsidRDefault="00A47C24" w:rsidP="001155E0">
    <w:pPr>
      <w:pStyle w:val="Zaglavlje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-144780</wp:posOffset>
          </wp:positionV>
          <wp:extent cx="838200" cy="819150"/>
          <wp:effectExtent l="19050" t="0" r="0" b="0"/>
          <wp:wrapNone/>
          <wp:docPr id="6" name="Picture 1" descr="OSNOVNA SKOLA VLADIMIR NAZ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SKOLA VLADIMIR NAZ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DF1" w:rsidRPr="001B056D">
      <w:rPr>
        <w:rFonts w:ascii="Times New Roman" w:hAnsi="Times New Roman"/>
        <w:b/>
        <w:sz w:val="20"/>
        <w:szCs w:val="20"/>
      </w:rPr>
      <w:t xml:space="preserve">                </w:t>
    </w:r>
  </w:p>
  <w:p w:rsidR="00135895" w:rsidRPr="00953AE2" w:rsidRDefault="00D64DF1" w:rsidP="001155E0">
    <w:pPr>
      <w:pStyle w:val="Zaglavlje"/>
      <w:jc w:val="center"/>
      <w:rPr>
        <w:rFonts w:ascii="Times New Roman" w:eastAsia="MS Mincho" w:hAnsi="Times New Roman"/>
        <w:b/>
        <w:color w:val="A6A6A6"/>
        <w:sz w:val="20"/>
        <w:szCs w:val="20"/>
      </w:rPr>
    </w:pPr>
    <w:r w:rsidRPr="001B056D">
      <w:rPr>
        <w:rFonts w:ascii="Times New Roman" w:hAnsi="Times New Roman"/>
        <w:b/>
        <w:sz w:val="20"/>
        <w:szCs w:val="20"/>
      </w:rPr>
      <w:t xml:space="preserve">                 </w:t>
    </w:r>
    <w:r w:rsidR="001155E0" w:rsidRPr="00953AE2">
      <w:rPr>
        <w:rFonts w:ascii="Times New Roman" w:hAnsi="Times New Roman"/>
        <w:b/>
        <w:color w:val="A6A6A6"/>
        <w:sz w:val="20"/>
        <w:szCs w:val="20"/>
      </w:rPr>
      <w:t xml:space="preserve">Osnovna škola „Vladimir Nazor“ Đakovo </w:t>
    </w:r>
    <w:r w:rsidR="001155E0" w:rsidRPr="00953AE2">
      <w:rPr>
        <w:rFonts w:ascii="Times New Roman" w:eastAsia="MS Gothic" w:hAnsi="MS Gothic"/>
        <w:b/>
        <w:color w:val="A6A6A6"/>
        <w:sz w:val="10"/>
        <w:szCs w:val="10"/>
      </w:rPr>
      <w:t>◇</w:t>
    </w:r>
    <w:r w:rsidR="001155E0" w:rsidRPr="00953AE2">
      <w:rPr>
        <w:rFonts w:ascii="Times New Roman" w:eastAsia="MS Gothic" w:hAnsi="Times New Roman"/>
        <w:b/>
        <w:color w:val="A6A6A6"/>
        <w:sz w:val="10"/>
        <w:szCs w:val="10"/>
      </w:rPr>
      <w:t xml:space="preserve"> </w:t>
    </w:r>
    <w:r w:rsidR="001155E0" w:rsidRPr="00953AE2">
      <w:rPr>
        <w:rFonts w:ascii="Times New Roman" w:eastAsia="MS Gothic" w:hAnsi="Times New Roman"/>
        <w:b/>
        <w:color w:val="A6A6A6"/>
        <w:sz w:val="20"/>
        <w:szCs w:val="20"/>
      </w:rPr>
      <w:t xml:space="preserve">Kralja Tomislava 18 Đakovo </w:t>
    </w:r>
    <w:r w:rsidR="001155E0" w:rsidRPr="00953AE2">
      <w:rPr>
        <w:rFonts w:ascii="Times New Roman" w:eastAsia="MS Mincho" w:hAnsi="MS Mincho"/>
        <w:b/>
        <w:color w:val="A6A6A6"/>
        <w:sz w:val="10"/>
        <w:szCs w:val="10"/>
      </w:rPr>
      <w:t>◇</w:t>
    </w:r>
    <w:r w:rsidR="001155E0" w:rsidRPr="00953AE2">
      <w:rPr>
        <w:rFonts w:ascii="Times New Roman" w:eastAsia="MS Mincho" w:hAnsi="MS Mincho"/>
        <w:b/>
        <w:color w:val="A6A6A6"/>
        <w:sz w:val="20"/>
        <w:szCs w:val="20"/>
      </w:rPr>
      <w:t xml:space="preserve"> </w:t>
    </w:r>
  </w:p>
  <w:p w:rsidR="00D64DF1" w:rsidRPr="00953AE2" w:rsidRDefault="009220B1" w:rsidP="00D64DF1">
    <w:pPr>
      <w:pStyle w:val="Zaglavlje"/>
      <w:jc w:val="center"/>
      <w:rPr>
        <w:rFonts w:ascii="Times New Roman" w:eastAsia="MS Gothic" w:hAnsi="MS Gothic"/>
        <w:b/>
        <w:color w:val="A6A6A6"/>
        <w:sz w:val="20"/>
        <w:szCs w:val="20"/>
      </w:rPr>
    </w:pPr>
    <w:r>
      <w:rPr>
        <w:rFonts w:ascii="Times New Roman" w:eastAsia="MS Mincho" w:hAnsi="Times New Roman"/>
        <w:b/>
        <w:noProof/>
        <w:color w:val="A6A6A6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433070</wp:posOffset>
              </wp:positionV>
              <wp:extent cx="6429375" cy="0"/>
              <wp:effectExtent l="5080" t="13970" r="1397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A6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35pt;margin-top:34.1pt;width:506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BzJgIAAEUEAAAOAAAAZHJzL2Uyb0RvYy54bWysU8GO2jAQvVfqP1i+QwgbWIgIK5RAe9i2&#10;SLv9AGM7xKpjW7YhoKr/3rEDlG0vVVVFcsaemec3M8+Lp1Mr0ZFbJ7QqcDocYcQV1UyofYG/vm4G&#10;M4ycJ4oRqRUv8Jk7/LR8/27RmZyPdaMl4xYBiHJ5ZwrceG/yJHG04S1xQ224AmetbUs8bO0+YZZ0&#10;gN7KZDwaTZNOW2asptw5OK16J15G/Lrm1H+pa8c9kgUGbj6uNq67sCbLBcn3lphG0AsN8g8sWiIU&#10;XHqDqogn6GDFH1CtoFY7Xfsh1W2i61pQHmuAatLRb9W8NMTwWAs0x5lbm9z/g6Wfj1uLBIPZYaRI&#10;CyNaHbyON6NxaE9nXA5RpdraUCA9qRfzrOk3h5QuG6L2PAa/ng3kpiEjeZMSNs7AJbvuk2YQQwA/&#10;9upU2xbVUpiPITGAQz/QKQ7nfBsOP3lE4XCajecPjxOM6NWXkDxAhERjnf/AdYuCUWDnLRH7xpda&#10;KZCAtj08OT47Hwj+SgjJSm+ElFEJUqGuwPPJeBL5OC0FC84Q5ux+V0qLjgS0tJqEL1YLnvswqw+K&#10;RbCGE7a+2J4I2dtwuVQBDwoDOherF8v3+Wi+nq1n2SAbT9eDbFRVg9WmzAbTTfo4qR6qsqzSH4Fa&#10;muWNYIyrwO4q3DT7O2FcnlAvuZt0b21I3qLHfgHZ6z+SjjMOY+0FstPsvLXX2YNWY/DlXYXHcL8H&#10;+/71L38CAAD//wMAUEsDBBQABgAIAAAAIQBXI8LI3QAAAAkBAAAPAAAAZHJzL2Rvd25yZXYueG1s&#10;TI/BTsMwDIbvSLxDZCRuW8rEurZrOiEEF8QBxiR2zBrTVjROlaRdeXuMOMDR9qff31/uZtuLCX3o&#10;HCm4WSYgkGpnOmoUHN4eFxmIEDUZ3TtCBV8YYFddXpS6MO5MrzjtYyM4hEKhFbQxDoWUoW7R6rB0&#10;AxLfPpy3OvLoG2m8PnO47eUqSVJpdUf8odUD3rdYf+5Hq6B/tsfhIX86eD9OqXnPzPyCuVLXV/Pd&#10;FkTEOf7B8KPP6lCx08mNZILoFSzWtxtGFaTZCgQD+XrDXU6/C1mV8n+D6hsAAP//AwBQSwECLQAU&#10;AAYACAAAACEAtoM4kv4AAADhAQAAEwAAAAAAAAAAAAAAAAAAAAAAW0NvbnRlbnRfVHlwZXNdLnht&#10;bFBLAQItABQABgAIAAAAIQA4/SH/1gAAAJQBAAALAAAAAAAAAAAAAAAAAC8BAABfcmVscy8ucmVs&#10;c1BLAQItABQABgAIAAAAIQCCPiBzJgIAAEUEAAAOAAAAAAAAAAAAAAAAAC4CAABkcnMvZTJvRG9j&#10;LnhtbFBLAQItABQABgAIAAAAIQBXI8LI3QAAAAkBAAAPAAAAAAAAAAAAAAAAAIAEAABkcnMvZG93&#10;bnJldi54bWxQSwUGAAAAAAQABADzAAAAigUAAAAA&#10;" strokecolor="#a5a5a5"/>
          </w:pict>
        </mc:Fallback>
      </mc:AlternateContent>
    </w:r>
    <w:r w:rsidR="00D64DF1" w:rsidRPr="00953AE2">
      <w:rPr>
        <w:rFonts w:ascii="Times New Roman" w:eastAsia="MS Mincho" w:hAnsi="Times New Roman"/>
        <w:b/>
        <w:color w:val="A6A6A6"/>
        <w:sz w:val="20"/>
        <w:szCs w:val="20"/>
      </w:rPr>
      <w:t xml:space="preserve">                  </w:t>
    </w:r>
    <w:r w:rsidR="001155E0" w:rsidRPr="00953AE2">
      <w:rPr>
        <w:rFonts w:ascii="Times New Roman" w:eastAsia="MS Mincho" w:hAnsi="Times New Roman"/>
        <w:b/>
        <w:color w:val="A6A6A6"/>
        <w:sz w:val="20"/>
        <w:szCs w:val="20"/>
      </w:rPr>
      <w:t xml:space="preserve">Tel./fax: 031/813-406 </w:t>
    </w:r>
    <w:r w:rsidR="001155E0" w:rsidRPr="00953AE2">
      <w:rPr>
        <w:rFonts w:ascii="Times New Roman" w:eastAsia="MS Gothic" w:hAnsi="MS Gothic"/>
        <w:b/>
        <w:color w:val="A6A6A6"/>
        <w:sz w:val="10"/>
        <w:szCs w:val="10"/>
      </w:rPr>
      <w:t>◇</w:t>
    </w:r>
    <w:r w:rsidR="001155E0" w:rsidRPr="00953AE2">
      <w:rPr>
        <w:rFonts w:ascii="Times New Roman" w:eastAsia="MS Gothic" w:hAnsi="MS Gothic"/>
        <w:b/>
        <w:color w:val="A6A6A6"/>
        <w:sz w:val="10"/>
        <w:szCs w:val="10"/>
      </w:rPr>
      <w:t xml:space="preserve"> </w:t>
    </w:r>
    <w:r w:rsidR="001B056D" w:rsidRPr="00953AE2">
      <w:rPr>
        <w:rFonts w:ascii="Times New Roman" w:eastAsia="MS Gothic" w:hAnsi="MS Gothic"/>
        <w:b/>
        <w:color w:val="A6A6A6"/>
        <w:sz w:val="20"/>
        <w:szCs w:val="20"/>
      </w:rPr>
      <w:t>e</w:t>
    </w:r>
    <w:r w:rsidR="001155E0" w:rsidRPr="00953AE2">
      <w:rPr>
        <w:rFonts w:ascii="Times New Roman" w:eastAsia="MS Mincho" w:hAnsi="Times New Roman"/>
        <w:b/>
        <w:color w:val="A6A6A6"/>
        <w:sz w:val="20"/>
        <w:szCs w:val="20"/>
      </w:rPr>
      <w:t xml:space="preserve">-mail: ured@os-vnazor-dj.skole.hr </w:t>
    </w:r>
    <w:r w:rsidR="001155E0" w:rsidRPr="00953AE2">
      <w:rPr>
        <w:rFonts w:ascii="Times New Roman" w:eastAsia="MS Gothic" w:hAnsi="MS Gothic"/>
        <w:b/>
        <w:color w:val="A6A6A6"/>
        <w:sz w:val="10"/>
        <w:szCs w:val="10"/>
      </w:rPr>
      <w:t>◇</w:t>
    </w:r>
    <w:r w:rsidR="001155E0" w:rsidRPr="00953AE2">
      <w:rPr>
        <w:rFonts w:ascii="Times New Roman" w:eastAsia="MS Gothic" w:hAnsi="MS Gothic"/>
        <w:b/>
        <w:color w:val="A6A6A6"/>
        <w:sz w:val="10"/>
        <w:szCs w:val="10"/>
      </w:rPr>
      <w:t xml:space="preserve"> </w:t>
    </w:r>
    <w:r w:rsidR="00D64DF1" w:rsidRPr="00953AE2">
      <w:rPr>
        <w:rFonts w:ascii="Times New Roman" w:eastAsia="MS Gothic" w:hAnsi="MS Gothic"/>
        <w:b/>
        <w:color w:val="A6A6A6"/>
        <w:sz w:val="20"/>
        <w:szCs w:val="20"/>
      </w:rPr>
      <w:t>http://os-vnazor-dj.skole.hr/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AB"/>
    <w:rsid w:val="0004674B"/>
    <w:rsid w:val="00046C6F"/>
    <w:rsid w:val="0007211B"/>
    <w:rsid w:val="0008216F"/>
    <w:rsid w:val="00095A7D"/>
    <w:rsid w:val="00095D4B"/>
    <w:rsid w:val="001155E0"/>
    <w:rsid w:val="00116E69"/>
    <w:rsid w:val="00125282"/>
    <w:rsid w:val="00135458"/>
    <w:rsid w:val="00135895"/>
    <w:rsid w:val="001379FB"/>
    <w:rsid w:val="00145D6F"/>
    <w:rsid w:val="001470F6"/>
    <w:rsid w:val="001B056D"/>
    <w:rsid w:val="001D0F1E"/>
    <w:rsid w:val="001D66AB"/>
    <w:rsid w:val="001E3CAF"/>
    <w:rsid w:val="001F7D7C"/>
    <w:rsid w:val="00223D23"/>
    <w:rsid w:val="00226467"/>
    <w:rsid w:val="00257E50"/>
    <w:rsid w:val="002B2886"/>
    <w:rsid w:val="002B4DCC"/>
    <w:rsid w:val="002E7DA5"/>
    <w:rsid w:val="00307DE5"/>
    <w:rsid w:val="0031067B"/>
    <w:rsid w:val="00325353"/>
    <w:rsid w:val="00392C2C"/>
    <w:rsid w:val="00420125"/>
    <w:rsid w:val="0043125D"/>
    <w:rsid w:val="004A00A0"/>
    <w:rsid w:val="00510150"/>
    <w:rsid w:val="00521939"/>
    <w:rsid w:val="0053360E"/>
    <w:rsid w:val="00570576"/>
    <w:rsid w:val="00627109"/>
    <w:rsid w:val="00670514"/>
    <w:rsid w:val="006729D6"/>
    <w:rsid w:val="007214D3"/>
    <w:rsid w:val="0075016E"/>
    <w:rsid w:val="00757269"/>
    <w:rsid w:val="007707FF"/>
    <w:rsid w:val="00822AEA"/>
    <w:rsid w:val="008242C1"/>
    <w:rsid w:val="00830963"/>
    <w:rsid w:val="008A1D1F"/>
    <w:rsid w:val="008D0190"/>
    <w:rsid w:val="0090287C"/>
    <w:rsid w:val="00921FF4"/>
    <w:rsid w:val="009220B1"/>
    <w:rsid w:val="00953AE2"/>
    <w:rsid w:val="00976524"/>
    <w:rsid w:val="009C0B6E"/>
    <w:rsid w:val="009D4258"/>
    <w:rsid w:val="009E4D5B"/>
    <w:rsid w:val="009F534A"/>
    <w:rsid w:val="00A47C24"/>
    <w:rsid w:val="00AF6C87"/>
    <w:rsid w:val="00B272BF"/>
    <w:rsid w:val="00BA6929"/>
    <w:rsid w:val="00BF15AB"/>
    <w:rsid w:val="00C02EE3"/>
    <w:rsid w:val="00C24DC8"/>
    <w:rsid w:val="00C35C1E"/>
    <w:rsid w:val="00CB7962"/>
    <w:rsid w:val="00CD4308"/>
    <w:rsid w:val="00CD6863"/>
    <w:rsid w:val="00D21CF1"/>
    <w:rsid w:val="00D64DF1"/>
    <w:rsid w:val="00D7600B"/>
    <w:rsid w:val="00DA173F"/>
    <w:rsid w:val="00DE51A7"/>
    <w:rsid w:val="00E24345"/>
    <w:rsid w:val="00E55714"/>
    <w:rsid w:val="00EA54CD"/>
    <w:rsid w:val="00ED6972"/>
    <w:rsid w:val="00F07ACF"/>
    <w:rsid w:val="00F20975"/>
    <w:rsid w:val="00F41D91"/>
    <w:rsid w:val="00F43D27"/>
    <w:rsid w:val="00F73989"/>
    <w:rsid w:val="00F80B9D"/>
    <w:rsid w:val="00F928B1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DAB84-2189-41CA-A5BF-EE34FD3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B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895"/>
  </w:style>
  <w:style w:type="paragraph" w:styleId="Podnoje">
    <w:name w:val="footer"/>
    <w:basedOn w:val="Normal"/>
    <w:link w:val="PodnojeChar"/>
    <w:uiPriority w:val="99"/>
    <w:unhideWhenUsed/>
    <w:rsid w:val="0013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895"/>
  </w:style>
  <w:style w:type="paragraph" w:styleId="Tekstbalonia">
    <w:name w:val="Balloon Text"/>
    <w:basedOn w:val="Normal"/>
    <w:link w:val="TekstbaloniaChar"/>
    <w:uiPriority w:val="99"/>
    <w:semiHidden/>
    <w:unhideWhenUsed/>
    <w:rsid w:val="001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589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11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7A83-A062-4B06-8487-2DD6796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519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37</cp:revision>
  <cp:lastPrinted>2022-07-14T08:18:00Z</cp:lastPrinted>
  <dcterms:created xsi:type="dcterms:W3CDTF">2021-03-08T15:52:00Z</dcterms:created>
  <dcterms:modified xsi:type="dcterms:W3CDTF">2022-07-14T09:15:00Z</dcterms:modified>
</cp:coreProperties>
</file>