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30" w:rsidRDefault="00E34972" w:rsidP="00573206">
      <w:pPr>
        <w:rPr>
          <w:rFonts w:ascii="Bauhaus 93" w:hAnsi="Bauhaus 93"/>
          <w:sz w:val="48"/>
        </w:rPr>
      </w:pPr>
      <w:r>
        <w:rPr>
          <w:rFonts w:ascii="Bauhaus 93" w:hAnsi="Bauhaus 93"/>
          <w:noProof/>
          <w:sz w:val="48"/>
          <w:lang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5610225</wp:posOffset>
            </wp:positionH>
            <wp:positionV relativeFrom="margin">
              <wp:posOffset>142240</wp:posOffset>
            </wp:positionV>
            <wp:extent cx="987425" cy="1757045"/>
            <wp:effectExtent l="19050" t="0" r="3175" b="0"/>
            <wp:wrapSquare wrapText="bothSides"/>
            <wp:docPr id="12" name="Slika 10" descr=" DVORAC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DVORAC (8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uhaus 93" w:hAnsi="Bauhaus 93"/>
          <w:noProof/>
          <w:sz w:val="48"/>
          <w:lang w:eastAsia="hr-H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857250</wp:posOffset>
            </wp:positionH>
            <wp:positionV relativeFrom="margin">
              <wp:posOffset>590550</wp:posOffset>
            </wp:positionV>
            <wp:extent cx="923925" cy="1038225"/>
            <wp:effectExtent l="19050" t="0" r="9525" b="0"/>
            <wp:wrapSquare wrapText="bothSides"/>
            <wp:docPr id="9" name="Slika 6" descr=" DVORAC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DVORAC (3).jpg"/>
                    <pic:cNvPicPr/>
                  </pic:nvPicPr>
                  <pic:blipFill>
                    <a:blip r:embed="rId6" cstate="print"/>
                    <a:srcRect t="24419" b="12209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3206">
        <w:rPr>
          <w:rFonts w:ascii="Bauhaus 93" w:hAnsi="Bauhaus 93"/>
          <w:noProof/>
          <w:sz w:val="48"/>
          <w:lang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-257810</wp:posOffset>
            </wp:positionH>
            <wp:positionV relativeFrom="margin">
              <wp:posOffset>-104775</wp:posOffset>
            </wp:positionV>
            <wp:extent cx="1000125" cy="1783715"/>
            <wp:effectExtent l="19050" t="0" r="9525" b="0"/>
            <wp:wrapSquare wrapText="bothSides"/>
            <wp:docPr id="6" name="Slika 5" descr=" DVORA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DVORAC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uhaus 93" w:hAnsi="Bauhaus 93"/>
          <w:sz w:val="48"/>
        </w:rPr>
        <w:t xml:space="preserve">     </w:t>
      </w:r>
      <w:r w:rsidR="002256B3" w:rsidRPr="002256B3">
        <w:rPr>
          <w:rFonts w:ascii="Bauhaus 93" w:hAnsi="Bauhaus 93"/>
          <w:sz w:val="48"/>
        </w:rPr>
        <w:t>TEHNOLOŠKI PROCES</w:t>
      </w:r>
      <w:r w:rsidR="00573206">
        <w:rPr>
          <w:rFonts w:ascii="Bauhaus 93" w:hAnsi="Bauhaus 93"/>
          <w:sz w:val="48"/>
        </w:rPr>
        <w:t xml:space="preserve">  </w:t>
      </w:r>
    </w:p>
    <w:p w:rsidR="002256B3" w:rsidRDefault="00E34972" w:rsidP="00573206">
      <w:pPr>
        <w:rPr>
          <w:rFonts w:ascii="Bauhaus 93" w:hAnsi="Bauhaus 93"/>
          <w:sz w:val="48"/>
        </w:rPr>
      </w:pPr>
      <w:r>
        <w:rPr>
          <w:rFonts w:ascii="Bauhaus 93" w:hAnsi="Bauhaus 93"/>
          <w:sz w:val="48"/>
        </w:rPr>
        <w:t xml:space="preserve">             </w:t>
      </w:r>
      <w:r w:rsidR="002256B3">
        <w:rPr>
          <w:rFonts w:ascii="Bauhaus 93" w:hAnsi="Bauhaus 93"/>
          <w:sz w:val="48"/>
        </w:rPr>
        <w:t>7. razred</w:t>
      </w:r>
    </w:p>
    <w:p w:rsidR="002256B3" w:rsidRDefault="00573206" w:rsidP="00573206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3497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2256B3" w:rsidRPr="002256B3">
        <w:rPr>
          <w:sz w:val="24"/>
          <w:szCs w:val="24"/>
        </w:rPr>
        <w:t>Na primjeru izrade dvorca od papira</w:t>
      </w:r>
    </w:p>
    <w:p w:rsidR="002256B3" w:rsidRPr="002256B3" w:rsidRDefault="002256B3" w:rsidP="002256B3">
      <w:pPr>
        <w:jc w:val="center"/>
        <w:rPr>
          <w:sz w:val="24"/>
          <w:szCs w:val="24"/>
        </w:rPr>
      </w:pPr>
    </w:p>
    <w:p w:rsidR="002256B3" w:rsidRDefault="002256B3" w:rsidP="002256B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Podjela u grupe prema slagalici ( iz vrećice učenici izvlače četvrtinu slagalice i traže po razredu ostale članove grupe)</w:t>
      </w:r>
    </w:p>
    <w:p w:rsidR="002256B3" w:rsidRDefault="002256B3" w:rsidP="002256B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Podjela zadataka – organizacija posla</w:t>
      </w:r>
    </w:p>
    <w:p w:rsidR="002256B3" w:rsidRPr="002256B3" w:rsidRDefault="002256B3" w:rsidP="002256B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256B3">
        <w:rPr>
          <w:sz w:val="24"/>
          <w:szCs w:val="24"/>
        </w:rPr>
        <w:t>Izrada dvorca</w:t>
      </w:r>
      <w:r>
        <w:rPr>
          <w:sz w:val="24"/>
          <w:szCs w:val="24"/>
        </w:rPr>
        <w:t xml:space="preserve"> – 20 minuta</w:t>
      </w:r>
    </w:p>
    <w:p w:rsidR="002256B3" w:rsidRDefault="002256B3" w:rsidP="002256B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256B3">
        <w:rPr>
          <w:sz w:val="24"/>
          <w:szCs w:val="24"/>
        </w:rPr>
        <w:t>Opis sastavnica tehnološkog procesa</w:t>
      </w:r>
      <w:r>
        <w:rPr>
          <w:sz w:val="24"/>
          <w:szCs w:val="24"/>
        </w:rPr>
        <w:t xml:space="preserve"> – 20 minuta</w:t>
      </w:r>
    </w:p>
    <w:p w:rsidR="002256B3" w:rsidRDefault="002256B3" w:rsidP="002256B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Razrada tehnološkog procesa po grupama</w:t>
      </w:r>
    </w:p>
    <w:p w:rsidR="002256B3" w:rsidRDefault="002256B3" w:rsidP="002256B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Rasprava</w:t>
      </w:r>
      <w:r w:rsidR="001D64A5">
        <w:rPr>
          <w:sz w:val="24"/>
          <w:szCs w:val="24"/>
        </w:rPr>
        <w:t xml:space="preserve"> </w:t>
      </w:r>
    </w:p>
    <w:p w:rsidR="001D64A5" w:rsidRDefault="001D64A5" w:rsidP="002256B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Rješavanje radnog listića</w:t>
      </w:r>
    </w:p>
    <w:p w:rsidR="002256B3" w:rsidRDefault="001D64A5" w:rsidP="002256B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rFonts w:ascii="Bauhaus 93" w:hAnsi="Bauhaus 93"/>
          <w:noProof/>
          <w:sz w:val="24"/>
          <w:szCs w:val="24"/>
          <w:lang w:eastAsia="hr-HR"/>
        </w:rPr>
        <w:pict>
          <v:roundrect id="_x0000_s1033" style="position:absolute;left:0;text-align:left;margin-left:405.75pt;margin-top:15pt;width:117pt;height:153.75pt;z-index:251662336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1D64A5" w:rsidRDefault="001D64A5" w:rsidP="001D64A5">
                  <w:pPr>
                    <w:jc w:val="center"/>
                  </w:pPr>
                  <w:r>
                    <w:t>PROIZVOD</w:t>
                  </w:r>
                </w:p>
              </w:txbxContent>
            </v:textbox>
          </v:roundrect>
        </w:pict>
      </w:r>
      <w:r w:rsidR="002256B3">
        <w:rPr>
          <w:sz w:val="24"/>
          <w:szCs w:val="24"/>
        </w:rPr>
        <w:t>Rezultat: jedan zanimljivi sat tehničke kulture</w:t>
      </w:r>
    </w:p>
    <w:p w:rsidR="002256B3" w:rsidRDefault="002256B3" w:rsidP="002256B3">
      <w:pPr>
        <w:pStyle w:val="Odlomakpopisa"/>
        <w:rPr>
          <w:sz w:val="24"/>
          <w:szCs w:val="24"/>
        </w:rPr>
      </w:pPr>
    </w:p>
    <w:p w:rsidR="002256B3" w:rsidRPr="002256B3" w:rsidRDefault="001D64A5" w:rsidP="002256B3">
      <w:pPr>
        <w:pStyle w:val="Odlomakpopisa"/>
        <w:rPr>
          <w:sz w:val="24"/>
          <w:szCs w:val="24"/>
        </w:rPr>
      </w:pPr>
      <w:r>
        <w:rPr>
          <w:rFonts w:ascii="Bauhaus 93" w:hAnsi="Bauhaus 93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5429250</wp:posOffset>
            </wp:positionH>
            <wp:positionV relativeFrom="margin">
              <wp:posOffset>4181475</wp:posOffset>
            </wp:positionV>
            <wp:extent cx="914400" cy="1371600"/>
            <wp:effectExtent l="19050" t="0" r="0" b="0"/>
            <wp:wrapSquare wrapText="bothSides"/>
            <wp:docPr id="5" name="Slika 0" descr=" DVORA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DVORAC (1).jpg"/>
                    <pic:cNvPicPr/>
                  </pic:nvPicPr>
                  <pic:blipFill>
                    <a:blip r:embed="rId8" cstate="print"/>
                    <a:srcRect t="1627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6B3" w:rsidRPr="002256B3" w:rsidRDefault="001D64A5" w:rsidP="002256B3">
      <w:pPr>
        <w:rPr>
          <w:rFonts w:ascii="Bauhaus 93" w:hAnsi="Bauhaus 93"/>
          <w:sz w:val="24"/>
          <w:szCs w:val="24"/>
        </w:rPr>
      </w:pPr>
      <w:r>
        <w:rPr>
          <w:rFonts w:ascii="Bauhaus 93" w:hAnsi="Bauhaus 93"/>
          <w:noProof/>
          <w:sz w:val="24"/>
          <w:szCs w:val="24"/>
          <w:lang w:eastAsia="hr-H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margin-left:354.75pt;margin-top:61.75pt;width:54.75pt;height:32.25pt;rotation:-2061096fd;z-index:251657215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>
        <w:rPr>
          <w:rFonts w:ascii="Bauhaus 93" w:hAnsi="Bauhaus 93"/>
          <w:noProof/>
          <w:sz w:val="24"/>
          <w:szCs w:val="24"/>
          <w:lang w:eastAsia="hr-HR"/>
        </w:rPr>
        <w:pict>
          <v:shape id="_x0000_s1039" type="#_x0000_t13" style="position:absolute;margin-left:354.75pt;margin-top:312.65pt;width:54.75pt;height:32.25pt;rotation:1395195fd;z-index:25166848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>
        <w:rPr>
          <w:rFonts w:ascii="Bauhaus 93" w:hAnsi="Bauhaus 93"/>
          <w:noProof/>
          <w:sz w:val="24"/>
          <w:szCs w:val="24"/>
          <w:lang w:eastAsia="hr-HR"/>
        </w:rPr>
        <w:pict>
          <v:shape id="_x0000_s1037" type="#_x0000_t13" style="position:absolute;margin-left:136.5pt;margin-top:192.65pt;width:54.75pt;height:32.25pt;z-index:25166745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rFonts w:ascii="Bauhaus 93" w:hAnsi="Bauhaus 93"/>
          <w:noProof/>
          <w:sz w:val="24"/>
          <w:szCs w:val="24"/>
          <w:lang w:eastAsia="hr-HR"/>
        </w:rPr>
        <w:pict>
          <v:shape id="_x0000_s1036" type="#_x0000_t13" style="position:absolute;margin-left:120.75pt;margin-top:295pt;width:54.75pt;height:32.25pt;rotation:-2061096fd;z-index:25166643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rFonts w:ascii="Bauhaus 93" w:hAnsi="Bauhaus 93"/>
          <w:noProof/>
          <w:sz w:val="24"/>
          <w:szCs w:val="24"/>
          <w:lang w:eastAsia="hr-HR"/>
        </w:rPr>
        <w:pict>
          <v:shape id="_x0000_s1035" type="#_x0000_t13" style="position:absolute;margin-left:120.75pt;margin-top:43.4pt;width:54.75pt;height:32.25pt;rotation:1939406fd;z-index:25166540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rFonts w:ascii="Bauhaus 93" w:hAnsi="Bauhaus 93"/>
          <w:noProof/>
          <w:sz w:val="24"/>
          <w:szCs w:val="24"/>
          <w:lang w:eastAsia="hr-HR"/>
        </w:rPr>
        <w:pict>
          <v:roundrect id="_x0000_s1034" style="position:absolute;margin-left:405.75pt;margin-top:212.5pt;width:125.25pt;height:174pt;z-index:251664384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1D64A5" w:rsidRDefault="001D64A5" w:rsidP="001D64A5">
                  <w:pPr>
                    <w:jc w:val="center"/>
                  </w:pPr>
                  <w:r>
                    <w:t>GUBICI:</w:t>
                  </w:r>
                </w:p>
                <w:p w:rsidR="001D64A5" w:rsidRDefault="001D64A5" w:rsidP="001D64A5">
                  <w:pPr>
                    <w:pStyle w:val="Odlomakpopisa"/>
                    <w:numPr>
                      <w:ilvl w:val="0"/>
                      <w:numId w:val="7"/>
                    </w:numPr>
                  </w:pPr>
                  <w:r>
                    <w:t>Otpad od papira, kartona, ljepljive trake</w:t>
                  </w:r>
                </w:p>
                <w:p w:rsidR="001D64A5" w:rsidRDefault="001D64A5" w:rsidP="001D64A5">
                  <w:pPr>
                    <w:pStyle w:val="Odlomakpopisa"/>
                    <w:numPr>
                      <w:ilvl w:val="0"/>
                      <w:numId w:val="7"/>
                    </w:numPr>
                  </w:pPr>
                  <w:r>
                    <w:t>Gubitak energije</w:t>
                  </w:r>
                </w:p>
                <w:p w:rsidR="001D64A5" w:rsidRDefault="001D64A5" w:rsidP="001D64A5">
                  <w:pPr>
                    <w:ind w:left="360"/>
                  </w:pPr>
                </w:p>
                <w:p w:rsidR="001D64A5" w:rsidRDefault="001D64A5" w:rsidP="001D64A5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auhaus 93" w:hAnsi="Bauhaus 93"/>
          <w:noProof/>
          <w:sz w:val="24"/>
          <w:szCs w:val="24"/>
          <w:lang w:eastAsia="hr-HR"/>
        </w:rPr>
        <w:pict>
          <v:roundrect id="_x0000_s1030" style="position:absolute;margin-left:-5.25pt;margin-top:146.5pt;width:152.25pt;height:111.75pt;z-index:251659264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1D64A5" w:rsidRDefault="00356F41">
                  <w:r>
                    <w:t>MATERIJAL:</w:t>
                  </w:r>
                </w:p>
                <w:p w:rsidR="001D64A5" w:rsidRDefault="00356F41" w:rsidP="001D64A5">
                  <w:pPr>
                    <w:pStyle w:val="Odlomakpopisa"/>
                    <w:numPr>
                      <w:ilvl w:val="0"/>
                      <w:numId w:val="4"/>
                    </w:numPr>
                  </w:pPr>
                  <w:r>
                    <w:t>2</w:t>
                  </w:r>
                  <w:r w:rsidR="001D64A5">
                    <w:t>kartona</w:t>
                  </w:r>
                </w:p>
                <w:p w:rsidR="001D64A5" w:rsidRDefault="00356F41" w:rsidP="001D64A5">
                  <w:pPr>
                    <w:pStyle w:val="Odlomakpopisa"/>
                    <w:numPr>
                      <w:ilvl w:val="0"/>
                      <w:numId w:val="4"/>
                    </w:numPr>
                  </w:pPr>
                  <w:r>
                    <w:t>4kartonska tuljka</w:t>
                  </w:r>
                </w:p>
                <w:p w:rsidR="001D64A5" w:rsidRDefault="00356F41" w:rsidP="001D64A5">
                  <w:pPr>
                    <w:pStyle w:val="Odlomakpopisa"/>
                    <w:numPr>
                      <w:ilvl w:val="0"/>
                      <w:numId w:val="4"/>
                    </w:numPr>
                  </w:pPr>
                  <w:r>
                    <w:t>4papira u boji</w:t>
                  </w:r>
                </w:p>
                <w:p w:rsidR="00356F41" w:rsidRDefault="00356F41" w:rsidP="001D64A5">
                  <w:pPr>
                    <w:pStyle w:val="Odlomakpopisa"/>
                    <w:numPr>
                      <w:ilvl w:val="0"/>
                      <w:numId w:val="4"/>
                    </w:numPr>
                  </w:pPr>
                  <w:r>
                    <w:t>ljepljiva traka</w:t>
                  </w:r>
                </w:p>
                <w:p w:rsidR="00356F41" w:rsidRDefault="00356F41"/>
              </w:txbxContent>
            </v:textbox>
          </v:roundrect>
        </w:pict>
      </w:r>
      <w:r w:rsidR="00356F41">
        <w:rPr>
          <w:rFonts w:ascii="Bauhaus 93" w:hAnsi="Bauhaus 93"/>
          <w:noProof/>
          <w:sz w:val="24"/>
          <w:szCs w:val="24"/>
          <w:lang w:eastAsia="hr-HR"/>
        </w:rPr>
        <w:pict>
          <v:roundrect id="_x0000_s1032" style="position:absolute;margin-left:191.25pt;margin-top:61.75pt;width:168pt;height:265.5pt;z-index:251661312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356F41" w:rsidRDefault="00356F41">
                  <w:r>
                    <w:t>TEHNIČKE TVOREVINE:</w:t>
                  </w:r>
                </w:p>
                <w:p w:rsidR="00356F41" w:rsidRDefault="00356F41" w:rsidP="00356F41">
                  <w:pPr>
                    <w:pStyle w:val="Odlomakpopisa"/>
                    <w:numPr>
                      <w:ilvl w:val="0"/>
                      <w:numId w:val="2"/>
                    </w:numPr>
                  </w:pPr>
                  <w:r>
                    <w:t>Škare</w:t>
                  </w:r>
                </w:p>
                <w:p w:rsidR="00356F41" w:rsidRDefault="00356F41" w:rsidP="00356F41">
                  <w:pPr>
                    <w:pStyle w:val="Odlomakpopisa"/>
                    <w:numPr>
                      <w:ilvl w:val="0"/>
                      <w:numId w:val="2"/>
                    </w:numPr>
                  </w:pPr>
                  <w:r>
                    <w:t>Rezbarski nožić</w:t>
                  </w:r>
                </w:p>
                <w:p w:rsidR="00356F41" w:rsidRDefault="00356F41" w:rsidP="00356F41"/>
                <w:p w:rsidR="00356F41" w:rsidRDefault="00356F41" w:rsidP="00356F41">
                  <w:r>
                    <w:t>PRAVILA RADA:</w:t>
                  </w:r>
                </w:p>
                <w:p w:rsidR="00356F41" w:rsidRDefault="00356F41" w:rsidP="00356F41">
                  <w:pPr>
                    <w:pStyle w:val="Odlomakpopisa"/>
                    <w:numPr>
                      <w:ilvl w:val="0"/>
                      <w:numId w:val="3"/>
                    </w:numPr>
                  </w:pPr>
                  <w:r>
                    <w:t>Dogovaranje</w:t>
                  </w:r>
                </w:p>
                <w:p w:rsidR="00356F41" w:rsidRDefault="00356F41" w:rsidP="00356F41">
                  <w:pPr>
                    <w:pStyle w:val="Odlomakpopisa"/>
                    <w:numPr>
                      <w:ilvl w:val="0"/>
                      <w:numId w:val="3"/>
                    </w:numPr>
                  </w:pPr>
                  <w:r>
                    <w:t xml:space="preserve">Ocrtavanje </w:t>
                  </w:r>
                </w:p>
                <w:p w:rsidR="00356F41" w:rsidRDefault="00356F41" w:rsidP="00356F41">
                  <w:pPr>
                    <w:pStyle w:val="Odlomakpopisa"/>
                    <w:numPr>
                      <w:ilvl w:val="0"/>
                      <w:numId w:val="3"/>
                    </w:numPr>
                  </w:pPr>
                  <w:r>
                    <w:t xml:space="preserve">Rezanje </w:t>
                  </w:r>
                </w:p>
                <w:p w:rsidR="00356F41" w:rsidRDefault="00356F41" w:rsidP="00356F41">
                  <w:pPr>
                    <w:pStyle w:val="Odlomakpopisa"/>
                    <w:numPr>
                      <w:ilvl w:val="0"/>
                      <w:numId w:val="3"/>
                    </w:numPr>
                  </w:pPr>
                  <w:r>
                    <w:t>Lijepljenje</w:t>
                  </w:r>
                </w:p>
                <w:p w:rsidR="00356F41" w:rsidRDefault="00356F41" w:rsidP="00356F41">
                  <w:pPr>
                    <w:pStyle w:val="Odlomakpopisa"/>
                    <w:numPr>
                      <w:ilvl w:val="0"/>
                      <w:numId w:val="3"/>
                    </w:numPr>
                  </w:pPr>
                  <w:r>
                    <w:t>Sastavljanje</w:t>
                  </w:r>
                </w:p>
                <w:p w:rsidR="00356F41" w:rsidRDefault="00356F41" w:rsidP="00356F41">
                  <w:pPr>
                    <w:pStyle w:val="Odlomakpopisa"/>
                  </w:pPr>
                </w:p>
              </w:txbxContent>
            </v:textbox>
          </v:roundrect>
        </w:pict>
      </w:r>
      <w:r w:rsidR="00356F41">
        <w:rPr>
          <w:rFonts w:ascii="Bauhaus 93" w:hAnsi="Bauhaus 93"/>
          <w:noProof/>
          <w:sz w:val="24"/>
          <w:szCs w:val="24"/>
          <w:lang w:eastAsia="hr-HR"/>
        </w:rPr>
        <w:pict>
          <v:roundrect id="_x0000_s1031" style="position:absolute;margin-left:-5.25pt;margin-top:292.75pt;width:120.75pt;height:81pt;z-index:25166028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356F41" w:rsidRDefault="00356F41">
                  <w:r>
                    <w:t>ENERGIJA:</w:t>
                  </w:r>
                </w:p>
                <w:p w:rsidR="00356F41" w:rsidRDefault="00356F41" w:rsidP="001D64A5">
                  <w:pPr>
                    <w:pStyle w:val="Odlomakpopisa"/>
                    <w:numPr>
                      <w:ilvl w:val="0"/>
                      <w:numId w:val="5"/>
                    </w:numPr>
                  </w:pPr>
                  <w:r>
                    <w:t>mehanička</w:t>
                  </w:r>
                </w:p>
              </w:txbxContent>
            </v:textbox>
          </v:roundrect>
        </w:pict>
      </w:r>
      <w:r w:rsidR="00356F41">
        <w:rPr>
          <w:rFonts w:ascii="Bauhaus 93" w:hAnsi="Bauhaus 93"/>
          <w:noProof/>
          <w:sz w:val="24"/>
          <w:szCs w:val="24"/>
          <w:lang w:eastAsia="hr-HR"/>
        </w:rPr>
        <w:pict>
          <v:roundrect id="_x0000_s1029" style="position:absolute;margin-left:-6.75pt;margin-top:6.25pt;width:121.5pt;height:75pt;z-index:251658240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356F41" w:rsidRDefault="00356F41" w:rsidP="00356F41">
                  <w:pPr>
                    <w:jc w:val="center"/>
                  </w:pPr>
                  <w:r>
                    <w:t>INFORMACIJE:</w:t>
                  </w:r>
                </w:p>
                <w:p w:rsidR="00356F41" w:rsidRDefault="00356F41" w:rsidP="001D64A5">
                  <w:pPr>
                    <w:pStyle w:val="Odlomakpopisa"/>
                    <w:numPr>
                      <w:ilvl w:val="0"/>
                      <w:numId w:val="6"/>
                    </w:numPr>
                    <w:jc w:val="center"/>
                  </w:pPr>
                  <w:r>
                    <w:t>učiteljica</w:t>
                  </w:r>
                </w:p>
              </w:txbxContent>
            </v:textbox>
          </v:roundrect>
        </w:pict>
      </w:r>
      <w:r w:rsidR="002256B3">
        <w:rPr>
          <w:rFonts w:ascii="Bauhaus 93" w:hAnsi="Bauhaus 93"/>
          <w:sz w:val="24"/>
          <w:szCs w:val="24"/>
        </w:rPr>
        <w:t xml:space="preserve">      </w:t>
      </w:r>
    </w:p>
    <w:sectPr w:rsidR="002256B3" w:rsidRPr="002256B3" w:rsidSect="00225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5406B"/>
    <w:multiLevelType w:val="hybridMultilevel"/>
    <w:tmpl w:val="FAB699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911B3"/>
    <w:multiLevelType w:val="hybridMultilevel"/>
    <w:tmpl w:val="42E266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C761C"/>
    <w:multiLevelType w:val="hybridMultilevel"/>
    <w:tmpl w:val="E6980B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35CE0"/>
    <w:multiLevelType w:val="hybridMultilevel"/>
    <w:tmpl w:val="8DA45B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D71D7"/>
    <w:multiLevelType w:val="hybridMultilevel"/>
    <w:tmpl w:val="479451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21E1D"/>
    <w:multiLevelType w:val="hybridMultilevel"/>
    <w:tmpl w:val="1E7C0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20A80"/>
    <w:multiLevelType w:val="hybridMultilevel"/>
    <w:tmpl w:val="F2BEF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56B3"/>
    <w:rsid w:val="00145FC8"/>
    <w:rsid w:val="001D64A5"/>
    <w:rsid w:val="002256B3"/>
    <w:rsid w:val="00356F41"/>
    <w:rsid w:val="00573206"/>
    <w:rsid w:val="00995ED7"/>
    <w:rsid w:val="00E34972"/>
    <w:rsid w:val="00EB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56B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6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2014-11-07T07:42:00Z</dcterms:created>
  <dcterms:modified xsi:type="dcterms:W3CDTF">2014-11-07T07:42:00Z</dcterms:modified>
</cp:coreProperties>
</file>